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84" w:rsidRPr="00523181" w:rsidRDefault="00523181" w:rsidP="008C7E84">
      <w:pPr>
        <w:jc w:val="center"/>
        <w:rPr>
          <w:b/>
          <w:lang w:val="en-US"/>
        </w:rPr>
      </w:pPr>
      <w:r w:rsidRPr="00523181">
        <w:rPr>
          <w:b/>
          <w:lang w:val="en-US"/>
        </w:rPr>
        <w:t>ZERO CONDITIONAL PROJ</w:t>
      </w:r>
      <w:r w:rsidR="008C7E84" w:rsidRPr="00523181">
        <w:rPr>
          <w:b/>
          <w:lang w:val="en-US"/>
        </w:rPr>
        <w:t>ECT</w:t>
      </w:r>
    </w:p>
    <w:p w:rsidR="008C7E84" w:rsidRPr="00523181" w:rsidRDefault="008C7E84" w:rsidP="00155FCD">
      <w:pPr>
        <w:ind w:left="708" w:firstLine="708"/>
        <w:rPr>
          <w:b/>
          <w:lang w:val="en-US"/>
        </w:rPr>
      </w:pPr>
      <w:r w:rsidRPr="00523181">
        <w:rPr>
          <w:b/>
          <w:lang w:val="en-US"/>
        </w:rPr>
        <w:t xml:space="preserve">                                      </w:t>
      </w:r>
      <w:r w:rsidR="00523181">
        <w:rPr>
          <w:b/>
          <w:lang w:val="en-US"/>
        </w:rPr>
        <w:t>3RD</w:t>
      </w:r>
      <w:r w:rsidRPr="00523181">
        <w:rPr>
          <w:b/>
          <w:lang w:val="en-US"/>
        </w:rPr>
        <w:t xml:space="preserve"> TERM- FINAL EXAM</w:t>
      </w:r>
    </w:p>
    <w:p w:rsidR="008C7E84" w:rsidRPr="00523181" w:rsidRDefault="008C7E84" w:rsidP="00523181">
      <w:pPr>
        <w:tabs>
          <w:tab w:val="left" w:pos="1400"/>
        </w:tabs>
        <w:rPr>
          <w:b/>
          <w:lang w:val="en-US"/>
        </w:rPr>
      </w:pPr>
      <w:r w:rsidRPr="00523181">
        <w:rPr>
          <w:b/>
          <w:lang w:val="en-US"/>
        </w:rPr>
        <w:t>Instructions:</w:t>
      </w:r>
    </w:p>
    <w:p w:rsidR="00155FCD" w:rsidRPr="00523181" w:rsidRDefault="00523181" w:rsidP="00523181">
      <w:pPr>
        <w:pStyle w:val="Prrafodelista"/>
        <w:numPr>
          <w:ilvl w:val="0"/>
          <w:numId w:val="3"/>
        </w:numPr>
        <w:rPr>
          <w:rFonts w:ascii="Arial" w:hAnsi="Arial" w:cs="Arial"/>
          <w:sz w:val="20"/>
          <w:szCs w:val="20"/>
          <w:lang w:val="en-US"/>
        </w:rPr>
      </w:pPr>
      <w:bookmarkStart w:id="0" w:name="_GoBack"/>
      <w:bookmarkEnd w:id="0"/>
      <w:r w:rsidRPr="00523181">
        <w:rPr>
          <w:rFonts w:ascii="Arial" w:hAnsi="Arial" w:cs="Arial"/>
          <w:sz w:val="20"/>
          <w:szCs w:val="20"/>
          <w:lang w:val="en-US"/>
        </w:rPr>
        <w:t>Students will have to present experiments or facts that are absolute truths. Each of them will have to say two sentences using the zero conditional, but they must only prove one of the two sentences through experiments.</w:t>
      </w:r>
    </w:p>
    <w:p w:rsidR="00155FCD" w:rsidRPr="00155FCD" w:rsidRDefault="00155FCD" w:rsidP="00155FCD">
      <w:pPr>
        <w:pStyle w:val="Prrafodelista"/>
        <w:tabs>
          <w:tab w:val="left" w:pos="1400"/>
        </w:tabs>
        <w:rPr>
          <w:rFonts w:ascii="Arial" w:hAnsi="Arial" w:cs="Arial"/>
          <w:sz w:val="20"/>
          <w:szCs w:val="20"/>
          <w:lang w:val="en-US"/>
        </w:rPr>
      </w:pPr>
    </w:p>
    <w:p w:rsidR="008C7E84" w:rsidRPr="00155FCD" w:rsidRDefault="008C7E84" w:rsidP="008C7E84">
      <w:pPr>
        <w:pStyle w:val="Prrafodelista"/>
        <w:rPr>
          <w:rFonts w:ascii="Arial" w:hAnsi="Arial" w:cs="Arial"/>
          <w:b/>
          <w:sz w:val="20"/>
          <w:szCs w:val="20"/>
          <w:lang w:val="en-US"/>
        </w:rPr>
      </w:pPr>
      <w:r w:rsidRPr="00155FCD">
        <w:rPr>
          <w:rFonts w:ascii="Arial" w:hAnsi="Arial" w:cs="Arial"/>
          <w:b/>
          <w:sz w:val="20"/>
          <w:szCs w:val="20"/>
          <w:lang w:val="en-US"/>
        </w:rPr>
        <w:t>Examples:</w:t>
      </w:r>
    </w:p>
    <w:p w:rsidR="008C7E84" w:rsidRPr="00155FCD" w:rsidRDefault="008C7E84" w:rsidP="008C7E84">
      <w:pPr>
        <w:pStyle w:val="Prrafodelista"/>
        <w:rPr>
          <w:rFonts w:ascii="Arial" w:hAnsi="Arial" w:cs="Arial"/>
          <w:sz w:val="20"/>
          <w:szCs w:val="20"/>
          <w:lang w:val="en-US"/>
        </w:rPr>
      </w:pPr>
      <w:r w:rsidRPr="00155FCD">
        <w:rPr>
          <w:rFonts w:ascii="Arial" w:hAnsi="Arial" w:cs="Arial"/>
          <w:sz w:val="20"/>
          <w:szCs w:val="20"/>
          <w:lang w:val="en-US"/>
        </w:rPr>
        <w:t>If you mix red and blue, you have purple.</w:t>
      </w:r>
    </w:p>
    <w:p w:rsidR="00155FCD" w:rsidRPr="00155FCD" w:rsidRDefault="00155FCD" w:rsidP="008C7E84">
      <w:pPr>
        <w:pStyle w:val="Prrafodelista"/>
        <w:rPr>
          <w:rFonts w:ascii="Arial" w:hAnsi="Arial" w:cs="Arial"/>
          <w:sz w:val="20"/>
          <w:szCs w:val="20"/>
          <w:lang w:val="en-US"/>
        </w:rPr>
      </w:pPr>
    </w:p>
    <w:p w:rsidR="008C7E84" w:rsidRPr="00155FCD" w:rsidRDefault="008C7E84" w:rsidP="008C7E84">
      <w:pPr>
        <w:pStyle w:val="Prrafodelista"/>
        <w:rPr>
          <w:rFonts w:ascii="Arial" w:hAnsi="Arial" w:cs="Arial"/>
          <w:sz w:val="20"/>
          <w:szCs w:val="20"/>
          <w:lang w:val="en-US"/>
        </w:rPr>
      </w:pPr>
      <w:r w:rsidRPr="00155FCD">
        <w:rPr>
          <w:rFonts w:ascii="Arial" w:hAnsi="Arial" w:cs="Arial"/>
          <w:sz w:val="20"/>
          <w:szCs w:val="20"/>
          <w:lang w:val="en-US"/>
        </w:rPr>
        <w:t>If you heat ice, it melts.</w:t>
      </w:r>
    </w:p>
    <w:p w:rsidR="002F5FB9" w:rsidRPr="00155FCD" w:rsidRDefault="002F5FB9" w:rsidP="008C7E84">
      <w:pPr>
        <w:pStyle w:val="Prrafodelista"/>
        <w:rPr>
          <w:rFonts w:ascii="Arial" w:hAnsi="Arial" w:cs="Arial"/>
          <w:sz w:val="20"/>
          <w:szCs w:val="20"/>
          <w:lang w:val="en-US"/>
        </w:rPr>
      </w:pPr>
    </w:p>
    <w:p w:rsidR="002F5FB9" w:rsidRPr="00155FCD" w:rsidRDefault="00155FCD" w:rsidP="00155FCD">
      <w:pPr>
        <w:pStyle w:val="Prrafodelista"/>
        <w:numPr>
          <w:ilvl w:val="0"/>
          <w:numId w:val="2"/>
        </w:numPr>
        <w:tabs>
          <w:tab w:val="left" w:pos="1400"/>
        </w:tabs>
        <w:rPr>
          <w:rFonts w:ascii="Arial" w:hAnsi="Arial" w:cs="Arial"/>
          <w:sz w:val="20"/>
          <w:szCs w:val="20"/>
          <w:lang w:val="en-US"/>
        </w:rPr>
      </w:pPr>
      <w:r w:rsidRPr="00155FCD">
        <w:rPr>
          <w:rFonts w:ascii="Arial" w:hAnsi="Arial" w:cs="Arial"/>
          <w:sz w:val="20"/>
          <w:szCs w:val="20"/>
          <w:lang w:val="en-US"/>
        </w:rPr>
        <w:t>You</w:t>
      </w:r>
      <w:r w:rsidR="002F5FB9" w:rsidRPr="00155FCD">
        <w:rPr>
          <w:rFonts w:ascii="Arial" w:hAnsi="Arial" w:cs="Arial"/>
          <w:sz w:val="20"/>
          <w:szCs w:val="20"/>
          <w:lang w:val="en-US"/>
        </w:rPr>
        <w:t xml:space="preserve"> will have to bring the necessa</w:t>
      </w:r>
      <w:r w:rsidRPr="00155FCD">
        <w:rPr>
          <w:rFonts w:ascii="Arial" w:hAnsi="Arial" w:cs="Arial"/>
          <w:sz w:val="20"/>
          <w:szCs w:val="20"/>
          <w:lang w:val="en-US"/>
        </w:rPr>
        <w:t>ry material to demonstrate your</w:t>
      </w:r>
      <w:r w:rsidR="002F5FB9" w:rsidRPr="00155FCD">
        <w:rPr>
          <w:rFonts w:ascii="Arial" w:hAnsi="Arial" w:cs="Arial"/>
          <w:sz w:val="20"/>
          <w:szCs w:val="20"/>
          <w:lang w:val="en-US"/>
        </w:rPr>
        <w:t xml:space="preserve"> experiments (posters, </w:t>
      </w:r>
      <w:r w:rsidRPr="00155FCD">
        <w:rPr>
          <w:rFonts w:ascii="Arial" w:hAnsi="Arial" w:cs="Arial"/>
          <w:sz w:val="20"/>
          <w:szCs w:val="20"/>
          <w:lang w:val="en-US"/>
        </w:rPr>
        <w:t xml:space="preserve">pictures, </w:t>
      </w:r>
      <w:r w:rsidR="002F5FB9" w:rsidRPr="00155FCD">
        <w:rPr>
          <w:rFonts w:ascii="Arial" w:hAnsi="Arial" w:cs="Arial"/>
          <w:sz w:val="20"/>
          <w:szCs w:val="20"/>
          <w:lang w:val="en-US"/>
        </w:rPr>
        <w:t>slides, etc.).</w:t>
      </w:r>
    </w:p>
    <w:p w:rsidR="00155FCD" w:rsidRPr="00155FCD" w:rsidRDefault="00155FCD" w:rsidP="00155FCD">
      <w:pPr>
        <w:pStyle w:val="Prrafodelista"/>
        <w:tabs>
          <w:tab w:val="left" w:pos="1400"/>
        </w:tabs>
        <w:rPr>
          <w:rFonts w:ascii="Arial" w:hAnsi="Arial" w:cs="Arial"/>
          <w:sz w:val="20"/>
          <w:szCs w:val="20"/>
          <w:lang w:val="en-US"/>
        </w:rPr>
      </w:pPr>
    </w:p>
    <w:p w:rsidR="00155FCD" w:rsidRPr="00155FCD" w:rsidRDefault="002F5FB9" w:rsidP="00155FCD">
      <w:pPr>
        <w:pStyle w:val="Prrafodelista"/>
        <w:numPr>
          <w:ilvl w:val="0"/>
          <w:numId w:val="2"/>
        </w:numPr>
        <w:tabs>
          <w:tab w:val="left" w:pos="1400"/>
        </w:tabs>
        <w:rPr>
          <w:rFonts w:ascii="Arial" w:hAnsi="Arial" w:cs="Arial"/>
          <w:sz w:val="20"/>
          <w:szCs w:val="20"/>
          <w:lang w:val="en-US"/>
        </w:rPr>
      </w:pPr>
      <w:r w:rsidRPr="00155FCD">
        <w:rPr>
          <w:rFonts w:ascii="Arial" w:hAnsi="Arial" w:cs="Arial"/>
          <w:sz w:val="20"/>
          <w:szCs w:val="20"/>
          <w:lang w:val="en-US"/>
        </w:rPr>
        <w:t xml:space="preserve">The presentation will be on </w:t>
      </w:r>
      <w:r w:rsidR="00523181">
        <w:rPr>
          <w:rFonts w:ascii="Arial" w:hAnsi="Arial" w:cs="Arial"/>
          <w:sz w:val="20"/>
          <w:szCs w:val="20"/>
          <w:lang w:val="en-US"/>
        </w:rPr>
        <w:t>August 31</w:t>
      </w:r>
      <w:r w:rsidR="00523181" w:rsidRPr="00523181">
        <w:rPr>
          <w:rFonts w:ascii="Arial" w:hAnsi="Arial" w:cs="Arial"/>
          <w:sz w:val="20"/>
          <w:szCs w:val="20"/>
          <w:vertAlign w:val="superscript"/>
          <w:lang w:val="en-US"/>
        </w:rPr>
        <w:t>st</w:t>
      </w:r>
      <w:r w:rsidR="00523181">
        <w:rPr>
          <w:rFonts w:ascii="Arial" w:hAnsi="Arial" w:cs="Arial"/>
          <w:sz w:val="20"/>
          <w:szCs w:val="20"/>
          <w:lang w:val="en-US"/>
        </w:rPr>
        <w:t xml:space="preserve"> </w:t>
      </w:r>
      <w:r w:rsidRPr="00155FCD">
        <w:rPr>
          <w:rFonts w:ascii="Arial" w:hAnsi="Arial" w:cs="Arial"/>
          <w:sz w:val="20"/>
          <w:szCs w:val="20"/>
          <w:lang w:val="en-US"/>
        </w:rPr>
        <w:t xml:space="preserve"> </w:t>
      </w:r>
    </w:p>
    <w:p w:rsidR="00155FCD" w:rsidRPr="00155FCD" w:rsidRDefault="00155FCD" w:rsidP="00155FCD">
      <w:pPr>
        <w:spacing w:line="480" w:lineRule="auto"/>
        <w:ind w:left="360"/>
        <w:jc w:val="center"/>
        <w:rPr>
          <w:rFonts w:ascii="Arial" w:hAnsi="Arial" w:cs="Arial"/>
          <w:b/>
          <w:bCs/>
          <w:sz w:val="20"/>
          <w:szCs w:val="20"/>
          <w:lang w:val="en-US"/>
        </w:rPr>
      </w:pPr>
      <w:r w:rsidRPr="00155FCD">
        <w:rPr>
          <w:rFonts w:ascii="Arial" w:hAnsi="Arial" w:cs="Arial"/>
          <w:b/>
          <w:bCs/>
          <w:sz w:val="20"/>
          <w:szCs w:val="20"/>
          <w:lang w:val="en-US"/>
        </w:rPr>
        <w:t>ORAL RUBRIC</w:t>
      </w:r>
    </w:p>
    <w:tbl>
      <w:tblPr>
        <w:tblStyle w:val="Tablaconcuadrcula"/>
        <w:tblW w:w="0" w:type="auto"/>
        <w:tblInd w:w="360" w:type="dxa"/>
        <w:tblLook w:val="04A0" w:firstRow="1" w:lastRow="0" w:firstColumn="1" w:lastColumn="0" w:noHBand="0" w:noVBand="1"/>
      </w:tblPr>
      <w:tblGrid>
        <w:gridCol w:w="4223"/>
        <w:gridCol w:w="1481"/>
        <w:gridCol w:w="2764"/>
      </w:tblGrid>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Intonation and tone of voice.</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15 %</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Pronunciation.</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15 %</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Structure and vocabulary usage.</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15 %</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Fluency, coherence and cohesion.</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15 %</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Creativity.</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15%</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The student confidently expresses the presentation by recalling its contents.</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25 %</w:t>
            </w:r>
          </w:p>
        </w:tc>
        <w:tc>
          <w:tcPr>
            <w:tcW w:w="2980" w:type="dxa"/>
          </w:tcPr>
          <w:p w:rsidR="00155FCD" w:rsidRPr="00155FCD" w:rsidRDefault="00155FCD" w:rsidP="00754A6A">
            <w:pPr>
              <w:spacing w:line="480" w:lineRule="auto"/>
              <w:rPr>
                <w:rFonts w:ascii="Arial" w:hAnsi="Arial" w:cs="Arial"/>
                <w:bCs/>
                <w:sz w:val="20"/>
                <w:szCs w:val="20"/>
                <w:lang w:val="en-US"/>
              </w:rPr>
            </w:pPr>
          </w:p>
        </w:tc>
      </w:tr>
      <w:tr w:rsidR="00155FCD" w:rsidRPr="00155FCD" w:rsidTr="00754A6A">
        <w:tc>
          <w:tcPr>
            <w:tcW w:w="44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Total.</w:t>
            </w:r>
          </w:p>
        </w:tc>
        <w:tc>
          <w:tcPr>
            <w:tcW w:w="1555" w:type="dxa"/>
          </w:tcPr>
          <w:p w:rsidR="00155FCD" w:rsidRPr="00155FCD" w:rsidRDefault="00155FCD" w:rsidP="00754A6A">
            <w:pPr>
              <w:spacing w:line="480" w:lineRule="auto"/>
              <w:rPr>
                <w:rFonts w:ascii="Arial" w:hAnsi="Arial" w:cs="Arial"/>
                <w:bCs/>
                <w:sz w:val="20"/>
                <w:szCs w:val="20"/>
                <w:lang w:val="en-US"/>
              </w:rPr>
            </w:pPr>
            <w:r w:rsidRPr="00155FCD">
              <w:rPr>
                <w:rFonts w:ascii="Arial" w:hAnsi="Arial" w:cs="Arial"/>
                <w:bCs/>
                <w:sz w:val="20"/>
                <w:szCs w:val="20"/>
                <w:lang w:val="en-US"/>
              </w:rPr>
              <w:t>100 %</w:t>
            </w:r>
          </w:p>
        </w:tc>
        <w:tc>
          <w:tcPr>
            <w:tcW w:w="2980" w:type="dxa"/>
          </w:tcPr>
          <w:p w:rsidR="00155FCD" w:rsidRPr="00155FCD" w:rsidRDefault="00155FCD" w:rsidP="00754A6A">
            <w:pPr>
              <w:spacing w:line="480" w:lineRule="auto"/>
              <w:rPr>
                <w:rFonts w:ascii="Arial" w:hAnsi="Arial" w:cs="Arial"/>
                <w:bCs/>
                <w:sz w:val="20"/>
                <w:szCs w:val="20"/>
                <w:lang w:val="en-US"/>
              </w:rPr>
            </w:pPr>
          </w:p>
        </w:tc>
      </w:tr>
    </w:tbl>
    <w:p w:rsidR="00155FCD" w:rsidRPr="00155FCD" w:rsidRDefault="00155FCD" w:rsidP="00155FCD">
      <w:pPr>
        <w:spacing w:line="480" w:lineRule="auto"/>
        <w:rPr>
          <w:rFonts w:ascii="Arial" w:hAnsi="Arial" w:cs="Arial"/>
          <w:bCs/>
          <w:sz w:val="20"/>
          <w:szCs w:val="20"/>
          <w:lang w:val="en-US"/>
        </w:rPr>
      </w:pPr>
    </w:p>
    <w:sectPr w:rsidR="00155FCD" w:rsidRPr="00155FC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21328"/>
    <w:multiLevelType w:val="hybridMultilevel"/>
    <w:tmpl w:val="D1F891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CA122D8"/>
    <w:multiLevelType w:val="hybridMultilevel"/>
    <w:tmpl w:val="BBB6DE38"/>
    <w:lvl w:ilvl="0" w:tplc="9C945A0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73E72F21"/>
    <w:multiLevelType w:val="hybridMultilevel"/>
    <w:tmpl w:val="13A62D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84"/>
    <w:rsid w:val="000F4B04"/>
    <w:rsid w:val="00155FCD"/>
    <w:rsid w:val="002F5FB9"/>
    <w:rsid w:val="00523181"/>
    <w:rsid w:val="00562E60"/>
    <w:rsid w:val="008C7E84"/>
    <w:rsid w:val="00CA3C38"/>
    <w:rsid w:val="00FB03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F0C8"/>
  <w15:chartTrackingRefBased/>
  <w15:docId w15:val="{BAFBA3B8-06E9-41E5-A3D6-597D8A57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7E84"/>
    <w:pPr>
      <w:ind w:left="720"/>
      <w:contextualSpacing/>
    </w:pPr>
  </w:style>
  <w:style w:type="table" w:styleId="Tablaconcuadrcula">
    <w:name w:val="Table Grid"/>
    <w:basedOn w:val="Tablanormal"/>
    <w:uiPriority w:val="39"/>
    <w:rsid w:val="0015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1</dc:creator>
  <cp:keywords/>
  <dc:description/>
  <cp:lastModifiedBy>Alejandro 1</cp:lastModifiedBy>
  <cp:revision>2</cp:revision>
  <dcterms:created xsi:type="dcterms:W3CDTF">2026-08-17T21:36:00Z</dcterms:created>
  <dcterms:modified xsi:type="dcterms:W3CDTF">2026-08-17T21:36:00Z</dcterms:modified>
</cp:coreProperties>
</file>