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"/>
        <w:gridCol w:w="508"/>
        <w:gridCol w:w="2510"/>
        <w:gridCol w:w="1678"/>
        <w:gridCol w:w="2013"/>
        <w:gridCol w:w="455"/>
        <w:gridCol w:w="1303"/>
      </w:tblGrid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es-CO"/>
              </w:rPr>
              <w:t>Hora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es-CO"/>
              </w:rPr>
              <w:t>SEGUNDO A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LUNES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MARTES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MIERCOLES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JUEVES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VIERNES</w:t>
            </w:r>
          </w:p>
        </w:tc>
      </w:tr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6.50 a.m.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REFLEXIÒN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REFLEXIÒN</w:t>
            </w:r>
          </w:p>
        </w:tc>
      </w:tr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  <w:t>1ra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 xml:space="preserve">7:00 - 7:50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L Castellana: Campo semántico, Video explicativo libro web, página 20, consignar lección, trabajar en el libro #1 página 41. Plan lector hasta la página 20.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L.Castellana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: La sílaba. Video explicativo, </w:t>
            </w: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ejerciocios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 orales y en el tablero, consignar lección.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6FA8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Música:</w:t>
            </w:r>
            <w:r w:rsidRPr="005A6F81">
              <w:rPr>
                <w:rFonts w:ascii="Calibri" w:eastAsia="Times New Roman" w:hAnsi="Calibri" w:cs="Calibri"/>
                <w:color w:val="000000"/>
                <w:lang w:eastAsia="es-CO"/>
              </w:rPr>
              <w:t>Taller</w:t>
            </w:r>
            <w:proofErr w:type="spellEnd"/>
            <w:r w:rsidRPr="005A6F8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en clase de las diferencias entre las cualidades del </w:t>
            </w:r>
            <w:proofErr w:type="spellStart"/>
            <w:r w:rsidRPr="005A6F81">
              <w:rPr>
                <w:rFonts w:ascii="Calibri" w:eastAsia="Times New Roman" w:hAnsi="Calibri" w:cs="Calibri"/>
                <w:color w:val="000000"/>
                <w:lang w:eastAsia="es-CO"/>
              </w:rPr>
              <w:t>sonido.pintar</w:t>
            </w:r>
            <w:proofErr w:type="spellEnd"/>
            <w:r w:rsidRPr="005A6F8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con colores </w:t>
            </w:r>
            <w:proofErr w:type="spellStart"/>
            <w:r w:rsidRPr="005A6F81">
              <w:rPr>
                <w:rFonts w:ascii="Calibri" w:eastAsia="Times New Roman" w:hAnsi="Calibri" w:cs="Calibri"/>
                <w:color w:val="000000"/>
                <w:lang w:eastAsia="es-CO"/>
              </w:rPr>
              <w:t>segun</w:t>
            </w:r>
            <w:proofErr w:type="spellEnd"/>
            <w:r w:rsidRPr="005A6F8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el caso.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val="en-US" w:eastAsia="es-CO"/>
              </w:rPr>
              <w:t>Social studies: school community definition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 xml:space="preserve">L. Castellana: La sílaba. Actividad </w:t>
            </w: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enfotocopia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.</w:t>
            </w:r>
          </w:p>
        </w:tc>
      </w:tr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  <w:t>2da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 xml:space="preserve">7:50 - 8:40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val="en-US" w:eastAsia="es-CO"/>
              </w:rPr>
            </w:pPr>
            <w:r w:rsidRPr="005A6F81">
              <w:rPr>
                <w:rFonts w:ascii="Calibri" w:eastAsia="Times New Roman" w:hAnsi="Calibri" w:cs="Calibri"/>
                <w:lang w:val="en-US" w:eastAsia="es-CO"/>
              </w:rPr>
              <w:t xml:space="preserve">Etichs: Value: Responsability. Lesson and activities https://www.youtube.com/watch?v=b8vTbI6DDzk&amp;list=RDb8vTbI6DDzk&amp;start_radio=1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Sociales:Tema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: La familia, tu primera </w:t>
            </w:r>
            <w:hyperlink r:id="rId4" w:tgtFrame="_blank" w:history="1">
              <w:proofErr w:type="spellStart"/>
              <w:r w:rsidRPr="005A6F81">
                <w:rPr>
                  <w:rFonts w:ascii="Calibri" w:eastAsia="Times New Roman" w:hAnsi="Calibri" w:cs="Calibri"/>
                  <w:b/>
                  <w:bCs/>
                  <w:color w:val="0000FF"/>
                  <w:u w:val="single"/>
                  <w:lang w:eastAsia="es-CO"/>
                </w:rPr>
                <w:t>comunidad.Se</w:t>
              </w:r>
              <w:proofErr w:type="spellEnd"/>
            </w:hyperlink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 realizarán las páginas 25 y 26 del </w:t>
            </w: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libro.https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://www.youtube.com/watch?v=ClYV1C8Kf4U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Sociales:Tema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 xml:space="preserve">: La familia, tu primera </w:t>
            </w: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comunidad.Se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 xml:space="preserve"> realizarán la página 27 del </w:t>
            </w: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libro.https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 xml:space="preserve">://www.youtube.com/watch?v=6g6WGfV0S58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 xml:space="preserve">L. </w:t>
            </w: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Catellana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 xml:space="preserve">: La sílaba. Actividad en el cuaderno, plan lector </w:t>
            </w:r>
            <w:proofErr w:type="gram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( llevar</w:t>
            </w:r>
            <w:proofErr w:type="gram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 xml:space="preserve"> a casa y leer hasta la página 33).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val="en-US" w:eastAsia="es-CO"/>
              </w:rPr>
              <w:t>Social studies: school community worksheet</w:t>
            </w:r>
          </w:p>
        </w:tc>
      </w:tr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  <w:t>3ra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>8:40-9:30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L Castellana: Campo semántico. Trabajar libro #1 páginas 43-44, actividad en fotocopia, plan lector hasta la página 21-24.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val="en-US" w:eastAsia="es-CO"/>
              </w:rPr>
            </w:pPr>
            <w:r w:rsidRPr="005A6F81">
              <w:rPr>
                <w:rFonts w:ascii="Calibri" w:eastAsia="Times New Roman" w:hAnsi="Calibri" w:cs="Calibri"/>
                <w:lang w:val="en-US" w:eastAsia="es-CO"/>
              </w:rPr>
              <w:t xml:space="preserve">English: Practice book. 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 xml:space="preserve">Topic: There is, there are/Vocabulary 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 xml:space="preserve">Enlaces para practicar: 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 xml:space="preserve">https://wordwall.net/play/107760/279/767 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 xml:space="preserve">https://wordwall.net/play/107913/998/184 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 xml:space="preserve">https://wordwall.net/play/66186/467/388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B6D7A8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 xml:space="preserve">L. Castellana: Evaluación. Familia de palabras, aumentativos y </w:t>
            </w: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diminutivoas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eastAsia="es-CO"/>
              </w:rPr>
              <w:t>, plan lector páginas 25-31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06666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lang w:eastAsia="es-CO"/>
              </w:rPr>
              <w:t xml:space="preserve">Informática: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  <w:proofErr w:type="spellStart"/>
            <w:proofErr w:type="gramStart"/>
            <w:r w:rsidRPr="005A6F81">
              <w:rPr>
                <w:rFonts w:ascii="Calibri" w:eastAsia="Times New Roman" w:hAnsi="Calibri" w:cs="Calibri"/>
                <w:lang w:eastAsia="es-CO"/>
              </w:rPr>
              <w:t>Religión:Las</w:t>
            </w:r>
            <w:proofErr w:type="spellEnd"/>
            <w:proofErr w:type="gramEnd"/>
            <w:r w:rsidRPr="005A6F81">
              <w:rPr>
                <w:rFonts w:ascii="Calibri" w:eastAsia="Times New Roman" w:hAnsi="Calibri" w:cs="Calibri"/>
                <w:lang w:eastAsia="es-CO"/>
              </w:rPr>
              <w:t xml:space="preserve"> características de la amistad. Trabajo en el libro. </w:t>
            </w:r>
          </w:p>
        </w:tc>
      </w:tr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>9:30 - 9:55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DESCANSO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DESCANSO</w:t>
            </w:r>
          </w:p>
        </w:tc>
      </w:tr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  <w:t>4ta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>10:00-10:50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E5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val="en-US" w:eastAsia="es-CO"/>
              </w:rPr>
              <w:t xml:space="preserve">ARTS: Continue with lines. Workbook 6,7. We'll create a work of art with differents types of lines.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999999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lang w:eastAsia="es-CO"/>
              </w:rPr>
              <w:t>Danza: Ejecutar movimientos básicos de la cumbia (el galanteo) utilizando elementos simbólicos como el sombrero y la falda.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color w:val="000000"/>
                <w:lang w:val="en-US" w:eastAsia="es-CO"/>
              </w:rPr>
              <w:t>Math</w:t>
            </w:r>
            <w:r w:rsidRPr="005A6F81">
              <w:rPr>
                <w:rFonts w:ascii="Calibri" w:eastAsia="Times New Roman" w:hAnsi="Calibri" w:cs="Calibri"/>
                <w:color w:val="000000"/>
                <w:lang w:val="en-US" w:eastAsia="es-CO"/>
              </w:rPr>
              <w:t xml:space="preserve">: Numbers from 10 to 100 workheet. </w:t>
            </w:r>
            <w:r w:rsidRPr="005A6F8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Practicar en casa este juego en </w:t>
            </w:r>
            <w:proofErr w:type="spellStart"/>
            <w:r w:rsidRPr="005A6F81">
              <w:rPr>
                <w:rFonts w:ascii="Calibri" w:eastAsia="Times New Roman" w:hAnsi="Calibri" w:cs="Calibri"/>
                <w:color w:val="000000"/>
                <w:lang w:eastAsia="es-CO"/>
              </w:rPr>
              <w:t>linea</w:t>
            </w:r>
            <w:proofErr w:type="spellEnd"/>
            <w:r w:rsidRPr="005A6F81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 https://wordwall.net/es/resource/56013114/ingl%C3%A9s/numbers-10-100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FF00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  <w:proofErr w:type="spellStart"/>
            <w:r w:rsidRPr="005A6F81">
              <w:rPr>
                <w:rFonts w:ascii="Calibri" w:eastAsia="Times New Roman" w:hAnsi="Calibri" w:cs="Calibri"/>
                <w:lang w:eastAsia="es-CO"/>
              </w:rPr>
              <w:t>Edufisica</w:t>
            </w:r>
            <w:proofErr w:type="spellEnd"/>
            <w:r w:rsidRPr="005A6F81">
              <w:rPr>
                <w:rFonts w:ascii="Calibri" w:eastAsia="Times New Roman" w:hAnsi="Calibri" w:cs="Calibri"/>
                <w:lang w:eastAsia="es-CO"/>
              </w:rPr>
              <w:t xml:space="preserve"> Estimular la conciencia corporal a través de ejercicios que ayuden a los estudiantes a relacionar el movimiento con las partes del cuerpo.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Matemàticas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: Trabajo en el libro páginas 43-44-45. Tema La adición reagrupando decenas y centenas.</w:t>
            </w:r>
          </w:p>
        </w:tc>
      </w:tr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  <w:t>5ta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>10:50-11:15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val="en-US" w:eastAsia="es-CO"/>
              </w:rPr>
            </w:pPr>
            <w:r w:rsidRPr="005A6F81">
              <w:rPr>
                <w:rFonts w:ascii="Calibri" w:eastAsia="Times New Roman" w:hAnsi="Calibri" w:cs="Calibri"/>
                <w:lang w:val="en-US" w:eastAsia="es-CO"/>
              </w:rPr>
              <w:t xml:space="preserve">English: Student´s book. 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>Topic: There is, there are/Vocabulary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>Enlaces para practicar: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>https://wordwall.net/play/107760/279/767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>https://wordwall.net/play/10</w:t>
            </w:r>
            <w:bookmarkStart w:id="0" w:name="_GoBack"/>
            <w:bookmarkEnd w:id="0"/>
            <w:r w:rsidRPr="005A6F81">
              <w:rPr>
                <w:rFonts w:ascii="Calibri" w:eastAsia="Times New Roman" w:hAnsi="Calibri" w:cs="Calibri"/>
                <w:lang w:val="en-US" w:eastAsia="es-CO"/>
              </w:rPr>
              <w:t>7913/998/184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>https://wordwall.net/play/66186/467/388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Matemàticas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:</w:t>
            </w: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br/>
              <w:t>Trabajo en el cuaderno, escritura de lección sobre La suma. Copia Actividad de sumas.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val="en-US" w:eastAsia="es-CO"/>
              </w:rPr>
              <w:t xml:space="preserve">SC: Classification of animals. Lesson #3. </w:t>
            </w: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Interactive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 xml:space="preserve"> </w:t>
            </w: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activities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 xml:space="preserve">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6AA84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  <w:proofErr w:type="spellStart"/>
            <w:r w:rsidRPr="005A6F81">
              <w:rPr>
                <w:rFonts w:ascii="Calibri" w:eastAsia="Times New Roman" w:hAnsi="Calibri" w:cs="Calibri"/>
                <w:lang w:eastAsia="es-CO"/>
              </w:rPr>
              <w:t>Edufisica</w:t>
            </w:r>
            <w:proofErr w:type="spellEnd"/>
            <w:r w:rsidRPr="005A6F81">
              <w:rPr>
                <w:rFonts w:ascii="Calibri" w:eastAsia="Times New Roman" w:hAnsi="Calibri" w:cs="Calibri"/>
                <w:lang w:eastAsia="es-CO"/>
              </w:rPr>
              <w:t xml:space="preserve"> Estimular la conciencia corporal a través de ejercicios que ayuden a los estudiantes a relacionar el movimiento con las partes del cuerpo.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lang w:val="en-US" w:eastAsia="es-CO"/>
              </w:rPr>
              <w:t xml:space="preserve">English: English exam: 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 xml:space="preserve">Topic: There is, there are. 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</w:r>
            <w:r w:rsidRPr="005A6F81">
              <w:rPr>
                <w:rFonts w:ascii="Calibri" w:eastAsia="Times New Roman" w:hAnsi="Calibri" w:cs="Calibri"/>
                <w:lang w:eastAsia="es-CO"/>
              </w:rPr>
              <w:t xml:space="preserve">Enlaces para practicar: </w:t>
            </w:r>
            <w:r w:rsidRPr="005A6F81">
              <w:rPr>
                <w:rFonts w:ascii="Calibri" w:eastAsia="Times New Roman" w:hAnsi="Calibri" w:cs="Calibri"/>
                <w:lang w:eastAsia="es-CO"/>
              </w:rPr>
              <w:br/>
              <w:t xml:space="preserve">https://wordwall.net/play/107760/279/767 </w:t>
            </w:r>
            <w:r w:rsidRPr="005A6F81">
              <w:rPr>
                <w:rFonts w:ascii="Calibri" w:eastAsia="Times New Roman" w:hAnsi="Calibri" w:cs="Calibri"/>
                <w:lang w:eastAsia="es-CO"/>
              </w:rPr>
              <w:br/>
              <w:t xml:space="preserve">https://wordwall.net/play/107913/998/184 </w:t>
            </w:r>
            <w:r w:rsidRPr="005A6F81">
              <w:rPr>
                <w:rFonts w:ascii="Calibri" w:eastAsia="Times New Roman" w:hAnsi="Calibri" w:cs="Calibri"/>
                <w:lang w:eastAsia="es-CO"/>
              </w:rPr>
              <w:br/>
              <w:t xml:space="preserve">https://wordwall.net/play/66186/467/388 </w:t>
            </w:r>
          </w:p>
        </w:tc>
      </w:tr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  <w:t>6ta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>12:35-1:25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>Matemàticas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>:</w:t>
            </w:r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br/>
              <w:t xml:space="preserve">Evaluación de números de 4 cifras ( descomposición, escritura en letra, número anterior y posterior). Trabajo en la </w:t>
            </w: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>pagina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 xml:space="preserve"> 38.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val="en-US" w:eastAsia="es-CO"/>
              </w:rPr>
            </w:pPr>
            <w:r w:rsidRPr="005A6F81">
              <w:rPr>
                <w:rFonts w:ascii="Calibri" w:eastAsia="Times New Roman" w:hAnsi="Calibri" w:cs="Calibri"/>
                <w:lang w:val="en-US" w:eastAsia="es-CO"/>
              </w:rPr>
              <w:t>English: Practice book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>Topic: There is, there are/Vocabulary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>Enlaces para practicar: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>https://wordwall.net/play/107760/279/767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>https://wordwall.net/play/107913/998/184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>https://wordwall.net/play/66186/467/388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lang w:val="en-US" w:eastAsia="es-CO"/>
              </w:rPr>
              <w:t xml:space="preserve">English: Activity in class 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  <w:t xml:space="preserve">Topic: There is, there are. </w:t>
            </w:r>
            <w:r w:rsidRPr="005A6F81">
              <w:rPr>
                <w:rFonts w:ascii="Calibri" w:eastAsia="Times New Roman" w:hAnsi="Calibri" w:cs="Calibri"/>
                <w:lang w:val="en-US" w:eastAsia="es-CO"/>
              </w:rPr>
              <w:br/>
            </w:r>
            <w:r w:rsidRPr="005A6F81">
              <w:rPr>
                <w:rFonts w:ascii="Calibri" w:eastAsia="Times New Roman" w:hAnsi="Calibri" w:cs="Calibri"/>
                <w:lang w:eastAsia="es-CO"/>
              </w:rPr>
              <w:t xml:space="preserve">Enlaces para practicar: </w:t>
            </w:r>
            <w:r w:rsidRPr="005A6F81">
              <w:rPr>
                <w:rFonts w:ascii="Calibri" w:eastAsia="Times New Roman" w:hAnsi="Calibri" w:cs="Calibri"/>
                <w:lang w:eastAsia="es-CO"/>
              </w:rPr>
              <w:br/>
              <w:t xml:space="preserve">https://wordwall.net/play/107760/279/767 </w:t>
            </w:r>
            <w:r w:rsidRPr="005A6F81">
              <w:rPr>
                <w:rFonts w:ascii="Calibri" w:eastAsia="Times New Roman" w:hAnsi="Calibri" w:cs="Calibri"/>
                <w:lang w:eastAsia="es-CO"/>
              </w:rPr>
              <w:br/>
              <w:t xml:space="preserve">https://wordwall.net/play/107913/998/184 </w:t>
            </w:r>
            <w:r w:rsidRPr="005A6F81">
              <w:rPr>
                <w:rFonts w:ascii="Calibri" w:eastAsia="Times New Roman" w:hAnsi="Calibri" w:cs="Calibri"/>
                <w:lang w:eastAsia="es-CO"/>
              </w:rPr>
              <w:br/>
              <w:t xml:space="preserve">https://wordwall.net/play/66186/467/388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Matemàticas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: Trabajo en el cuaderno, Lección Sumar reagrupando. Actividad en copia de sumas.</w:t>
            </w:r>
          </w:p>
        </w:tc>
      </w:tr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es-CO"/>
              </w:rPr>
              <w:t>7ma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s-CO"/>
              </w:rPr>
              <w:t>1:25-2:05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val="en-US" w:eastAsia="es-CO"/>
              </w:rPr>
              <w:t xml:space="preserve">SC: Evaluative activity about vertebrates and invertebrates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EAD1DC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lang w:eastAsia="es-CO"/>
              </w:rPr>
              <w:t xml:space="preserve">Religión: Tarea: Punto </w:t>
            </w:r>
            <w:proofErr w:type="gramStart"/>
            <w:r w:rsidRPr="005A6F81">
              <w:rPr>
                <w:rFonts w:ascii="Calibri" w:eastAsia="Times New Roman" w:hAnsi="Calibri" w:cs="Calibri"/>
                <w:lang w:eastAsia="es-CO"/>
              </w:rPr>
              <w:t>3 ,</w:t>
            </w:r>
            <w:proofErr w:type="gramEnd"/>
            <w:r w:rsidRPr="005A6F81">
              <w:rPr>
                <w:rFonts w:ascii="Calibri" w:eastAsia="Times New Roman" w:hAnsi="Calibri" w:cs="Calibri"/>
                <w:lang w:eastAsia="es-CO"/>
              </w:rPr>
              <w:t xml:space="preserve"> página 19.Lección de la cuaresma. Activity.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FF00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proofErr w:type="spellStart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Matemàticas</w:t>
            </w:r>
            <w:proofErr w:type="spellEnd"/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: Trabajo en el libro páginas 39-40-41-42. Tema La adición reagrupando unidades.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val="en-US" w:eastAsia="es-CO"/>
              </w:rPr>
              <w:t xml:space="preserve">SC: Activities in our book and notebook.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5B9BD5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val="en-US" w:eastAsia="es-CO"/>
              </w:rPr>
              <w:t>SC: Evaluative activity about animal classification</w:t>
            </w:r>
          </w:p>
        </w:tc>
      </w:tr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val="en-US"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CO"/>
              </w:rPr>
            </w:pPr>
          </w:p>
        </w:tc>
      </w:tr>
      <w:tr w:rsidR="005A6F81" w:rsidRPr="005A6F81" w:rsidTr="005A6F81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 xml:space="preserve">TARDE DE ESTUDIO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2.30 - 4.15 p.m.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TUTORIA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TUTORIA Repaso de sumas reagrupando y números de 4 cifras. Plan lector hasta la página 21-24 y caligrafía.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TUTORIA Repaso de sumas reagrupando y números de 4 cifras. Plan lector hasta la página 21-24 y caligrafía.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TUTORIA Repaso de sumas reagrupando y números de 4 cifras. Plan lector hasta la página 21-24 y caligrafía.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000000"/>
            </w:tcBorders>
            <w:shd w:val="clear" w:color="auto" w:fill="00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  <w:r w:rsidRPr="005A6F81">
              <w:rPr>
                <w:rFonts w:ascii="Calibri" w:eastAsia="Times New Roman" w:hAnsi="Calibri" w:cs="Calibri"/>
                <w:b/>
                <w:bCs/>
                <w:lang w:eastAsia="es-CO"/>
              </w:rPr>
              <w:t>TUTORIA</w:t>
            </w:r>
          </w:p>
        </w:tc>
      </w:tr>
      <w:tr w:rsidR="005A6F81" w:rsidRPr="005A6F81" w:rsidTr="005A6F81">
        <w:trPr>
          <w:trHeight w:val="61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12" w:space="0" w:color="000000"/>
              <w:right w:val="single" w:sz="12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5A6F81" w:rsidRPr="005A6F81" w:rsidRDefault="005A6F81" w:rsidP="005A6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CO"/>
              </w:rPr>
            </w:pPr>
          </w:p>
        </w:tc>
      </w:tr>
    </w:tbl>
    <w:p w:rsidR="00B67842" w:rsidRDefault="005A6F81"/>
    <w:sectPr w:rsidR="00B6784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F81"/>
    <w:rsid w:val="003605B9"/>
    <w:rsid w:val="0043799B"/>
    <w:rsid w:val="005A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0FDEF0-781B-4168-B3C4-B9182DCD2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5A6F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6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omunidad.se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AULA 2B</dc:creator>
  <cp:keywords/>
  <dc:description/>
  <cp:lastModifiedBy>AULA 2B</cp:lastModifiedBy>
  <cp:revision>1</cp:revision>
  <dcterms:created xsi:type="dcterms:W3CDTF">2026-02-20T20:47:00Z</dcterms:created>
  <dcterms:modified xsi:type="dcterms:W3CDTF">2026-02-20T20:48:00Z</dcterms:modified>
</cp:coreProperties>
</file>