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443"/>
        <w:gridCol w:w="448"/>
        <w:gridCol w:w="1324"/>
        <w:gridCol w:w="2325"/>
        <w:gridCol w:w="1520"/>
        <w:gridCol w:w="2446"/>
      </w:tblGrid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CO"/>
              </w:rPr>
              <w:t>Hora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CO"/>
              </w:rPr>
              <w:t>SEGUNDO 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MARTES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MIERCOLES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VIERNES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REFLEXIÒN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1ra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7:00 - 7:50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 Castellana:</w:t>
            </w:r>
            <w:r w:rsidRPr="00457AA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Orden alfabético: Consignar lección, actividad el" tren del alfabeto", trabajar en el cuaderno.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L.Castellana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La palabra. video </w:t>
            </w:r>
            <w:hyperlink r:id="rId4" w:tgtFrame="_blank" w:history="1">
              <w:r w:rsidRPr="00457AAF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eastAsia="es-CO"/>
                </w:rPr>
                <w:t>https://www.youtube.com/watch?v=eeOO3wP0N-c</w:t>
              </w:r>
            </w:hyperlink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</w:t>
            </w:r>
            <w:hyperlink r:id="rId5" w:tgtFrame="_blank" w:history="1">
              <w:r w:rsidRPr="00457AAF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eastAsia="es-CO"/>
                </w:rPr>
                <w:t>https://www.youtube.com/watch?v=rKpwOGZlVLE</w:t>
              </w:r>
            </w:hyperlink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, consignar lección,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lang w:eastAsia="es-CO"/>
              </w:rPr>
              <w:t xml:space="preserve">Música: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Sociales: Tema: Mi experiencia de </w:t>
            </w:r>
            <w:hyperlink r:id="rId6" w:tgtFrame="_blank" w:history="1">
              <w:proofErr w:type="spellStart"/>
              <w:r w:rsidRPr="00457AAF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eastAsia="es-CO"/>
                </w:rPr>
                <w:t>aprendizaje.Se</w:t>
              </w:r>
              <w:proofErr w:type="spellEnd"/>
            </w:hyperlink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desarrollarán las páginas 16 y 17 del taller de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Sociales.https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://www.youtube.com/watch?v=BTbiizgFWwE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L. Castellana: Prefijos y sufijos. Socializar video del libro web, consignar lección. trabajar página 39-40, libro módulo #1.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lastRenderedPageBreak/>
              <w:t>2da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7:50 - 8:40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val="en-US" w:eastAsia="es-CO"/>
              </w:rPr>
              <w:t>Ethic: How to be respecful worksheet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val="en-US" w:eastAsia="es-CO"/>
              </w:rPr>
              <w:t>Social studies: Worksheet my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val="en-US" w:eastAsia="es-CO"/>
              </w:rPr>
              <w:t>Social studies:what is a urban comunity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L.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Catellana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Palabras primitivas y derivadas. Actividad en el cuaderno, repaso del orden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delfabeto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Sociales: Tema: Los negocios de mi </w:t>
            </w:r>
            <w:hyperlink r:id="rId7" w:tgtFrame="_blank" w:history="1">
              <w:proofErr w:type="spellStart"/>
              <w:r w:rsidRPr="00457AAF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eastAsia="es-CO"/>
                </w:rPr>
                <w:t>comunidad.Se</w:t>
              </w:r>
              <w:proofErr w:type="spellEnd"/>
            </w:hyperlink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desarrollarán las páginas 18 y 19 del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taller.https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://www.youtube.com/watch?v=jA-SVa6wjg0 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3ra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8:40-9:30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 Castellana:</w:t>
            </w:r>
            <w:r w:rsidRPr="00457AA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Orden alfabético: trabajar en el cuaderno (fotocopia).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lang w:val="en-US" w:eastAsia="es-CO"/>
              </w:rPr>
              <w:t xml:space="preserve">English: Vocabulary practice: (Fruit and vegetables). </w:t>
            </w:r>
            <w:r w:rsidRPr="00457AAF">
              <w:rPr>
                <w:rFonts w:ascii="Calibri" w:eastAsia="Times New Roman" w:hAnsi="Calibri" w:cs="Calibri"/>
                <w:lang w:eastAsia="es-CO"/>
              </w:rPr>
              <w:t xml:space="preserve">Flash </w:t>
            </w:r>
            <w:proofErr w:type="spellStart"/>
            <w:r w:rsidRPr="00457AAF">
              <w:rPr>
                <w:rFonts w:ascii="Calibri" w:eastAsia="Times New Roman" w:hAnsi="Calibri" w:cs="Calibri"/>
                <w:lang w:eastAsia="es-CO"/>
              </w:rPr>
              <w:t>cards</w:t>
            </w:r>
            <w:proofErr w:type="spellEnd"/>
            <w:r w:rsidRPr="00457AAF">
              <w:rPr>
                <w:rFonts w:ascii="Calibri" w:eastAsia="Times New Roman" w:hAnsi="Calibri" w:cs="Calibri"/>
                <w:lang w:eastAsia="es-CO"/>
              </w:rPr>
              <w:t xml:space="preserve"> and </w:t>
            </w:r>
            <w:proofErr w:type="spellStart"/>
            <w:r w:rsidRPr="00457AAF">
              <w:rPr>
                <w:rFonts w:ascii="Calibri" w:eastAsia="Times New Roman" w:hAnsi="Calibri" w:cs="Calibri"/>
                <w:lang w:eastAsia="es-CO"/>
              </w:rPr>
              <w:t>games</w:t>
            </w:r>
            <w:proofErr w:type="spellEnd"/>
            <w:r w:rsidRPr="00457AAF">
              <w:rPr>
                <w:rFonts w:ascii="Calibri" w:eastAsia="Times New Roman" w:hAnsi="Calibri" w:cs="Calibri"/>
                <w:lang w:eastAsia="es-CO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L.Castellana</w:t>
            </w:r>
            <w:proofErr w:type="spellEnd"/>
            <w:r w:rsidRPr="00457AAF">
              <w:rPr>
                <w:rFonts w:ascii="Calibri" w:eastAsia="Times New Roman" w:hAnsi="Calibri" w:cs="Calibri"/>
                <w:color w:val="000000"/>
                <w:lang w:eastAsia="es-CO"/>
              </w:rPr>
              <w:t>: Familia de palabras, audio del libro web. actividad en el libro módulo #1, página 37-38.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43434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Informática: ¿Qué es la información?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lang w:eastAsia="es-CO"/>
              </w:rPr>
              <w:t xml:space="preserve">Religión: Una valiosa actividad; Actividad en cuaderno. 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9:30 - 9:55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DESCANSO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4ta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10:00-10:50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>ARTS: Let's create landsc</w:t>
            </w:r>
            <w:r w:rsidRPr="00457AAF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lastRenderedPageBreak/>
              <w:t xml:space="preserve">apes with horinzontal and vertical lines.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Workbook</w:t>
            </w:r>
            <w:bookmarkStart w:id="0" w:name="_GoBack"/>
            <w:bookmarkEnd w:id="0"/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: Page 2 and 3 Nota: Traer una regla pequeña.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lang w:eastAsia="es-CO"/>
              </w:rPr>
              <w:lastRenderedPageBreak/>
              <w:t xml:space="preserve">Danza: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lang w:eastAsia="es-CO"/>
              </w:rPr>
              <w:t>Math</w:t>
            </w:r>
            <w:proofErr w:type="spellEnd"/>
            <w:r w:rsidRPr="00457AAF">
              <w:rPr>
                <w:rFonts w:ascii="Calibri" w:eastAsia="Times New Roman" w:hAnsi="Calibri" w:cs="Calibri"/>
                <w:lang w:eastAsia="es-CO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lang w:eastAsia="es-CO"/>
              </w:rPr>
              <w:t>Edufisica</w:t>
            </w:r>
            <w:proofErr w:type="spellEnd"/>
            <w:r w:rsidRPr="00457AAF">
              <w:rPr>
                <w:rFonts w:ascii="Calibri" w:eastAsia="Times New Roman" w:hAnsi="Calibri" w:cs="Calibri"/>
                <w:lang w:eastAsia="es-CO"/>
              </w:rPr>
              <w:t xml:space="preserve"> Estimular la conciencia corporal a través de ejercicios que ayuden a los estudiantes a </w:t>
            </w:r>
            <w:r w:rsidRPr="00457AAF">
              <w:rPr>
                <w:rFonts w:ascii="Calibri" w:eastAsia="Times New Roman" w:hAnsi="Calibri" w:cs="Calibri"/>
                <w:lang w:eastAsia="es-CO"/>
              </w:rPr>
              <w:lastRenderedPageBreak/>
              <w:t>relacionar el movimiento con las partes del cuerpo.</w:t>
            </w:r>
            <w:r w:rsidRPr="00457AAF">
              <w:rPr>
                <w:rFonts w:ascii="Calibri" w:eastAsia="Times New Roman" w:hAnsi="Calibri" w:cs="Calibri"/>
                <w:lang w:eastAsia="es-CO"/>
              </w:rPr>
              <w:br/>
              <w:t>• Mejorar la capacidad para aplicar el conocimiento de las partes del cuerpo con movimientos cotidianos.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lastRenderedPageBreak/>
              <w:t>Matemàticas:Tema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 la centena</w:t>
            </w: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br/>
              <w:t xml:space="preserve">Misión del día: reto visual https://www.youtube.com/watch?v=V2gq1uCSl2o&amp;list=PLeBRZvGteLqwjt1mLKbjphUd2dpjrmUCE </w:t>
            </w: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br/>
            </w: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lastRenderedPageBreak/>
              <w:t>Actividad en el cuaderno números del 100 al 900 en números y letras. Actividad de descomposición de números, noción de antes y después y escritura de números, taller de repaso.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lastRenderedPageBreak/>
              <w:t>5ta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10:50-11:15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lang w:val="en-US" w:eastAsia="es-CO"/>
              </w:rPr>
              <w:t>English: At the market. Vocabulary (Fruit and vegetables)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proofErr w:type="gram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Matemàticas:Tema</w:t>
            </w:r>
            <w:proofErr w:type="spellEnd"/>
            <w:proofErr w:type="gram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 la centena. Explicación del tema números de 3 cifras y trabajo en el libro página 22-23.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 xml:space="preserve">SC:Lesson #1 Living and non living. Let's watch a video https://www.youtube.com/watch?v=6HaUPGmPo9w&amp;list=RD6HaUPGmPo9w&amp;start_radio=1 Activity: Classify the objects on living 5things and non-livin things.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lang w:eastAsia="es-CO"/>
              </w:rPr>
              <w:t>Edufisica</w:t>
            </w:r>
            <w:proofErr w:type="spellEnd"/>
            <w:r w:rsidRPr="00457AAF">
              <w:rPr>
                <w:rFonts w:ascii="Calibri" w:eastAsia="Times New Roman" w:hAnsi="Calibri" w:cs="Calibri"/>
                <w:lang w:eastAsia="es-CO"/>
              </w:rPr>
              <w:t xml:space="preserve"> Estimular la conciencia corporal a través de ejercicios que ayuden a los estudiantes a relacionar el movimiento con las partes del cuerpo.</w:t>
            </w:r>
            <w:r w:rsidRPr="00457AAF">
              <w:rPr>
                <w:rFonts w:ascii="Calibri" w:eastAsia="Times New Roman" w:hAnsi="Calibri" w:cs="Calibri"/>
                <w:lang w:eastAsia="es-CO"/>
              </w:rPr>
              <w:br/>
              <w:t xml:space="preserve">• Mejorar la capacidad para aplicar el conocimiento </w:t>
            </w:r>
            <w:r w:rsidRPr="00457AAF">
              <w:rPr>
                <w:rFonts w:ascii="Calibri" w:eastAsia="Times New Roman" w:hAnsi="Calibri" w:cs="Calibri"/>
                <w:lang w:eastAsia="es-CO"/>
              </w:rPr>
              <w:lastRenderedPageBreak/>
              <w:t>de las partes del cuerpo con movimientos cotidianos.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lang w:val="en-US" w:eastAsia="es-CO"/>
              </w:rPr>
              <w:lastRenderedPageBreak/>
              <w:t>English: Food materials and smoothie ingredients vocabulary.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lastRenderedPageBreak/>
              <w:t>6ta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12:35-1:25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Matemàticas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:</w:t>
            </w: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br/>
              <w:t>Tema: la centena.</w:t>
            </w: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br/>
              <w:t>Lección en el cuaderno sobre el tema y trabajo en el libro página 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lang w:val="en-US" w:eastAsia="es-CO"/>
              </w:rPr>
              <w:t xml:space="preserve">English: Vocabulary practice: (Fruit and vegetables). </w:t>
            </w:r>
            <w:r w:rsidRPr="00457AAF">
              <w:rPr>
                <w:rFonts w:ascii="Calibri" w:eastAsia="Times New Roman" w:hAnsi="Calibri" w:cs="Calibri"/>
                <w:lang w:eastAsia="es-CO"/>
              </w:rPr>
              <w:t xml:space="preserve">Flash </w:t>
            </w:r>
            <w:proofErr w:type="spellStart"/>
            <w:r w:rsidRPr="00457AAF">
              <w:rPr>
                <w:rFonts w:ascii="Calibri" w:eastAsia="Times New Roman" w:hAnsi="Calibri" w:cs="Calibri"/>
                <w:lang w:eastAsia="es-CO"/>
              </w:rPr>
              <w:t>cards</w:t>
            </w:r>
            <w:proofErr w:type="spellEnd"/>
            <w:r w:rsidRPr="00457AAF">
              <w:rPr>
                <w:rFonts w:ascii="Calibri" w:eastAsia="Times New Roman" w:hAnsi="Calibri" w:cs="Calibri"/>
                <w:lang w:eastAsia="es-CO"/>
              </w:rPr>
              <w:t xml:space="preserve"> and </w:t>
            </w:r>
            <w:proofErr w:type="spellStart"/>
            <w:r w:rsidRPr="00457AAF">
              <w:rPr>
                <w:rFonts w:ascii="Calibri" w:eastAsia="Times New Roman" w:hAnsi="Calibri" w:cs="Calibri"/>
                <w:lang w:eastAsia="es-CO"/>
              </w:rPr>
              <w:t>games</w:t>
            </w:r>
            <w:proofErr w:type="spellEnd"/>
            <w:r w:rsidRPr="00457AAF">
              <w:rPr>
                <w:rFonts w:ascii="Calibri" w:eastAsia="Times New Roman" w:hAnsi="Calibri" w:cs="Calibri"/>
                <w:lang w:eastAsia="es-CO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lang w:val="en-US" w:eastAsia="es-CO"/>
              </w:rPr>
              <w:t>English: Oral test (Pronunciation) - Fruit and vegetables vocabulary.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lang w:val="en-US" w:eastAsia="es-CO"/>
              </w:rPr>
              <w:t>English: Food materials and smoothie ingredients vocabulary.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Matemàticas:Tema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: La unidad de mil</w:t>
            </w: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br/>
              <w:t xml:space="preserve">Se realizará explicación del tema, por medio de </w:t>
            </w: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br/>
              <w:t>Trabajo en el libro páginas 24-25-26.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CO"/>
              </w:rPr>
              <w:t>7ma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1:25-2:05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>SC:Let's star</w:t>
            </w:r>
            <w:r w:rsidRPr="00457AAF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lastRenderedPageBreak/>
              <w:t xml:space="preserve">t with the topic. Living things and non-living. We'll play dance ort freeze and then let's do an activity.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lang w:eastAsia="es-CO"/>
              </w:rPr>
              <w:lastRenderedPageBreak/>
              <w:t xml:space="preserve">Religión: Una valiosa amistad páginas 14 y </w:t>
            </w:r>
            <w:r w:rsidRPr="00457AAF">
              <w:rPr>
                <w:rFonts w:ascii="Calibri" w:eastAsia="Times New Roman" w:hAnsi="Calibri" w:cs="Calibri"/>
                <w:lang w:eastAsia="es-CO"/>
              </w:rPr>
              <w:lastRenderedPageBreak/>
              <w:t xml:space="preserve">15. Trabajo en el libro.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lastRenderedPageBreak/>
              <w:t>Matemàticas:Tema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 la centena, Se realizará dictado de 10 números que estén conformados </w:t>
            </w: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lastRenderedPageBreak/>
              <w:t>por 3 cifras.</w:t>
            </w: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br/>
              <w:t>Además ejercicios de descomposición, ubicación en la tabla posicional y ábaco.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lastRenderedPageBreak/>
              <w:t xml:space="preserve">SC: Book and notebook activities.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val="en-US" w:eastAsia="es-CO"/>
              </w:rPr>
              <w:t xml:space="preserve">SC: Evaluative activity about the topic. </w:t>
            </w: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457AAF" w:rsidRPr="00457AAF" w:rsidTr="00457AA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TARDE DE ESTUDIO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2.30 - 4.15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TUTORIA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TUTORIA Refuerzo de temas de matemática números de 3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cigras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TUTORIA Refuerzo de temas de matemática números de 3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cigras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TUTORIA Refuerzo de temas de matemática números de 3 </w:t>
            </w:r>
            <w:proofErr w:type="spellStart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cigras</w:t>
            </w:r>
            <w:proofErr w:type="spellEnd"/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7AAF" w:rsidRPr="00457AAF" w:rsidRDefault="00457AAF" w:rsidP="00457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457AAF">
              <w:rPr>
                <w:rFonts w:ascii="Calibri" w:eastAsia="Times New Roman" w:hAnsi="Calibri" w:cs="Calibri"/>
                <w:b/>
                <w:bCs/>
                <w:lang w:eastAsia="es-CO"/>
              </w:rPr>
              <w:t>TUTORIA</w:t>
            </w:r>
          </w:p>
        </w:tc>
      </w:tr>
    </w:tbl>
    <w:p w:rsidR="00B67842" w:rsidRDefault="00457AAF"/>
    <w:sectPr w:rsidR="00B678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AF"/>
    <w:rsid w:val="003605B9"/>
    <w:rsid w:val="0043799B"/>
    <w:rsid w:val="0045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705B2-09DA-4825-AC99-0EA329DF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7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munidad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rendizaje.se/" TargetMode="External"/><Relationship Id="rId5" Type="http://schemas.openxmlformats.org/officeDocument/2006/relationships/hyperlink" Target="https://www.youtube.com/watch?v=rKpwOGZlVLE" TargetMode="External"/><Relationship Id="rId4" Type="http://schemas.openxmlformats.org/officeDocument/2006/relationships/hyperlink" Target="https://www.youtube.com/watch?v=eeOO3wP0N-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688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2B</dc:creator>
  <cp:keywords/>
  <dc:description/>
  <cp:lastModifiedBy>AULA 2B</cp:lastModifiedBy>
  <cp:revision>1</cp:revision>
  <dcterms:created xsi:type="dcterms:W3CDTF">2026-01-30T20:31:00Z</dcterms:created>
  <dcterms:modified xsi:type="dcterms:W3CDTF">2026-01-30T20:32:00Z</dcterms:modified>
</cp:coreProperties>
</file>