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EF7" w:rsidRPr="00912EF9" w:rsidRDefault="00912EF9" w:rsidP="00912EF9">
      <w:pPr>
        <w:jc w:val="center"/>
        <w:rPr>
          <w:rFonts w:ascii="Arial" w:hAnsi="Arial" w:cs="Arial"/>
          <w:b/>
          <w:color w:val="FF0000"/>
          <w:sz w:val="28"/>
        </w:rPr>
      </w:pPr>
      <w:bookmarkStart w:id="0" w:name="_GoBack"/>
      <w:bookmarkEnd w:id="0"/>
      <w:r w:rsidRPr="00912EF9">
        <w:rPr>
          <w:rFonts w:ascii="Arial" w:hAnsi="Arial" w:cs="Arial"/>
          <w:b/>
          <w:color w:val="FF0000"/>
          <w:sz w:val="28"/>
        </w:rPr>
        <w:t>TALLER</w:t>
      </w:r>
    </w:p>
    <w:p w:rsidR="00912EF9" w:rsidRDefault="00912EF9" w:rsidP="00912EF9">
      <w:pPr>
        <w:jc w:val="center"/>
        <w:rPr>
          <w:rFonts w:ascii="Arial" w:hAnsi="Arial" w:cs="Arial"/>
          <w:b/>
          <w:color w:val="FF0000"/>
          <w:sz w:val="28"/>
        </w:rPr>
      </w:pPr>
      <w:r w:rsidRPr="00912EF9">
        <w:rPr>
          <w:rFonts w:ascii="Arial" w:hAnsi="Arial" w:cs="Arial"/>
          <w:b/>
          <w:color w:val="FF0000"/>
          <w:sz w:val="28"/>
        </w:rPr>
        <w:t>ESPACIOS PUBLICOS</w:t>
      </w:r>
    </w:p>
    <w:p w:rsidR="00912EF9" w:rsidRPr="00912EF9" w:rsidRDefault="00912EF9" w:rsidP="00912EF9">
      <w:pPr>
        <w:jc w:val="center"/>
        <w:rPr>
          <w:rFonts w:ascii="Arial" w:hAnsi="Arial" w:cs="Arial"/>
          <w:b/>
          <w:color w:val="FF0000"/>
          <w:sz w:val="24"/>
        </w:rPr>
      </w:pPr>
    </w:p>
    <w:p w:rsidR="00912EF9" w:rsidRPr="009116F9" w:rsidRDefault="00912EF9" w:rsidP="00912EF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FF0000"/>
          <w:sz w:val="24"/>
        </w:rPr>
      </w:pPr>
      <w:r w:rsidRPr="00912EF9">
        <w:rPr>
          <w:rFonts w:ascii="Arial" w:hAnsi="Arial" w:cs="Arial"/>
          <w:color w:val="FF0000"/>
          <w:sz w:val="24"/>
        </w:rPr>
        <w:t>¿Q</w:t>
      </w:r>
      <w:r w:rsidRPr="00912EF9">
        <w:rPr>
          <w:rFonts w:ascii="Arial" w:hAnsi="Arial" w:cs="Arial"/>
          <w:sz w:val="24"/>
        </w:rPr>
        <w:t>ué lugares encontramos en los espacios públicos</w:t>
      </w:r>
      <w:r w:rsidRPr="00912EF9">
        <w:rPr>
          <w:rFonts w:ascii="Arial" w:hAnsi="Arial" w:cs="Arial"/>
          <w:color w:val="FF0000"/>
          <w:sz w:val="24"/>
        </w:rPr>
        <w:t>?</w:t>
      </w:r>
    </w:p>
    <w:p w:rsidR="009116F9" w:rsidRDefault="009116F9" w:rsidP="009116F9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FF0000"/>
          <w:sz w:val="24"/>
        </w:rPr>
        <w:t>L</w:t>
      </w:r>
      <w:r>
        <w:rPr>
          <w:rFonts w:ascii="Arial" w:hAnsi="Arial" w:cs="Arial"/>
          <w:sz w:val="24"/>
        </w:rPr>
        <w:t>as casas, calles y los parques recreativos.</w:t>
      </w:r>
    </w:p>
    <w:p w:rsidR="009116F9" w:rsidRDefault="009116F9" w:rsidP="009116F9">
      <w:pPr>
        <w:pStyle w:val="Prrafodelista"/>
        <w:jc w:val="both"/>
        <w:rPr>
          <w:rFonts w:ascii="Arial" w:hAnsi="Arial" w:cs="Arial"/>
          <w:sz w:val="24"/>
        </w:rPr>
      </w:pPr>
    </w:p>
    <w:p w:rsidR="009116F9" w:rsidRDefault="009116F9" w:rsidP="009116F9">
      <w:pPr>
        <w:pStyle w:val="Prrafodelista"/>
        <w:jc w:val="both"/>
        <w:rPr>
          <w:rFonts w:ascii="Arial" w:hAnsi="Arial" w:cs="Arial"/>
          <w:sz w:val="24"/>
        </w:rPr>
      </w:pPr>
    </w:p>
    <w:p w:rsidR="009116F9" w:rsidRPr="009116F9" w:rsidRDefault="009116F9" w:rsidP="009116F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9116F9">
        <w:rPr>
          <w:rFonts w:ascii="Arial" w:hAnsi="Arial" w:cs="Arial"/>
          <w:color w:val="FF0000"/>
          <w:sz w:val="24"/>
        </w:rPr>
        <w:t>¿E</w:t>
      </w:r>
      <w:r>
        <w:rPr>
          <w:rFonts w:ascii="Arial" w:hAnsi="Arial" w:cs="Arial"/>
          <w:sz w:val="24"/>
        </w:rPr>
        <w:t>n las áreas recreativas podemos encontrar</w:t>
      </w:r>
      <w:r w:rsidRPr="009116F9">
        <w:rPr>
          <w:rFonts w:ascii="Arial" w:hAnsi="Arial" w:cs="Arial"/>
          <w:color w:val="FF0000"/>
          <w:sz w:val="24"/>
        </w:rPr>
        <w:t>?</w:t>
      </w:r>
    </w:p>
    <w:p w:rsidR="009116F9" w:rsidRPr="009116F9" w:rsidRDefault="009116F9" w:rsidP="009116F9">
      <w:pPr>
        <w:pStyle w:val="Prrafodelista"/>
        <w:ind w:left="64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FF0000"/>
          <w:sz w:val="24"/>
        </w:rPr>
        <w:t>A</w:t>
      </w:r>
      <w:r w:rsidRPr="009116F9">
        <w:rPr>
          <w:rFonts w:ascii="Arial" w:hAnsi="Arial" w:cs="Arial"/>
          <w:sz w:val="24"/>
        </w:rPr>
        <w:t xml:space="preserve">lgunas cuentan con parques recreativos, pista para hacer ejercicio, cancha de futbol, de baloncesto y piscina. </w:t>
      </w:r>
    </w:p>
    <w:p w:rsidR="009116F9" w:rsidRDefault="009116F9" w:rsidP="009116F9">
      <w:pPr>
        <w:pStyle w:val="Prrafodelista"/>
        <w:ind w:left="644"/>
        <w:jc w:val="both"/>
        <w:rPr>
          <w:rFonts w:ascii="Arial" w:hAnsi="Arial" w:cs="Arial"/>
          <w:color w:val="FF0000"/>
          <w:sz w:val="24"/>
        </w:rPr>
      </w:pPr>
    </w:p>
    <w:p w:rsidR="009116F9" w:rsidRDefault="009116F9" w:rsidP="009116F9">
      <w:pPr>
        <w:pStyle w:val="Prrafodelista"/>
        <w:ind w:left="644"/>
        <w:jc w:val="both"/>
        <w:rPr>
          <w:rFonts w:ascii="Arial" w:hAnsi="Arial" w:cs="Arial"/>
          <w:color w:val="FF0000"/>
          <w:sz w:val="24"/>
        </w:rPr>
      </w:pPr>
    </w:p>
    <w:p w:rsidR="009116F9" w:rsidRPr="009116F9" w:rsidRDefault="009116F9" w:rsidP="009116F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color w:val="FF0000"/>
          <w:sz w:val="24"/>
        </w:rPr>
        <w:t>E</w:t>
      </w:r>
      <w:r>
        <w:rPr>
          <w:rFonts w:ascii="Arial" w:hAnsi="Arial" w:cs="Arial"/>
          <w:sz w:val="24"/>
        </w:rPr>
        <w:t xml:space="preserve">n la zona inclusiva debe tener adaptaciones como: </w:t>
      </w:r>
    </w:p>
    <w:p w:rsidR="009116F9" w:rsidRPr="00984EF2" w:rsidRDefault="009116F9" w:rsidP="009116F9">
      <w:pPr>
        <w:pStyle w:val="Prrafodelista"/>
        <w:ind w:left="64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color w:val="FF0000"/>
          <w:sz w:val="24"/>
        </w:rPr>
        <w:t>L</w:t>
      </w:r>
      <w:r w:rsidRPr="00984EF2">
        <w:rPr>
          <w:rFonts w:ascii="Arial" w:hAnsi="Arial" w:cs="Arial"/>
          <w:sz w:val="24"/>
        </w:rPr>
        <w:t>os semáforos</w:t>
      </w:r>
      <w:r w:rsidR="0037640B">
        <w:rPr>
          <w:rFonts w:ascii="Arial" w:hAnsi="Arial" w:cs="Arial"/>
          <w:sz w:val="24"/>
        </w:rPr>
        <w:t xml:space="preserve"> sonoros, los estacionamientos reservados y las rampas de acceso.</w:t>
      </w:r>
    </w:p>
    <w:p w:rsidR="009116F9" w:rsidRDefault="009116F9" w:rsidP="009116F9">
      <w:pPr>
        <w:pStyle w:val="Prrafodelista"/>
        <w:jc w:val="both"/>
        <w:rPr>
          <w:rFonts w:ascii="Arial" w:hAnsi="Arial" w:cs="Arial"/>
          <w:b/>
          <w:sz w:val="24"/>
        </w:rPr>
      </w:pPr>
    </w:p>
    <w:p w:rsidR="00984EF2" w:rsidRDefault="00984EF2" w:rsidP="009116F9">
      <w:pPr>
        <w:pStyle w:val="Prrafodelista"/>
        <w:jc w:val="both"/>
        <w:rPr>
          <w:rFonts w:ascii="Arial" w:hAnsi="Arial" w:cs="Arial"/>
          <w:b/>
          <w:sz w:val="24"/>
        </w:rPr>
      </w:pPr>
    </w:p>
    <w:p w:rsidR="00984EF2" w:rsidRPr="00984EF2" w:rsidRDefault="00984EF2" w:rsidP="00984EF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984EF2">
        <w:rPr>
          <w:rFonts w:ascii="Arial" w:hAnsi="Arial" w:cs="Arial"/>
          <w:color w:val="FF0000"/>
          <w:sz w:val="24"/>
        </w:rPr>
        <w:t>¿Q</w:t>
      </w:r>
      <w:r w:rsidRPr="00984EF2">
        <w:rPr>
          <w:rFonts w:ascii="Arial" w:hAnsi="Arial" w:cs="Arial"/>
          <w:sz w:val="24"/>
        </w:rPr>
        <w:t>ué son las zonas recreativas</w:t>
      </w:r>
      <w:r w:rsidRPr="00984EF2">
        <w:rPr>
          <w:rFonts w:ascii="Arial" w:hAnsi="Arial" w:cs="Arial"/>
          <w:color w:val="FF0000"/>
          <w:sz w:val="24"/>
        </w:rPr>
        <w:t>?</w:t>
      </w:r>
    </w:p>
    <w:p w:rsidR="00984EF2" w:rsidRPr="00984EF2" w:rsidRDefault="00984EF2" w:rsidP="00984EF2">
      <w:pPr>
        <w:pStyle w:val="Prrafodelista"/>
        <w:ind w:left="644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FF0000"/>
          <w:sz w:val="24"/>
        </w:rPr>
        <w:t>S</w:t>
      </w:r>
      <w:r w:rsidRPr="00984EF2">
        <w:rPr>
          <w:rFonts w:ascii="Arial" w:hAnsi="Arial" w:cs="Arial"/>
          <w:color w:val="000000" w:themeColor="text1"/>
          <w:sz w:val="24"/>
        </w:rPr>
        <w:t>on espacios públicos donde nos divertimos y hacemos deporte.</w:t>
      </w:r>
    </w:p>
    <w:p w:rsidR="00984EF2" w:rsidRDefault="00984EF2" w:rsidP="00984EF2">
      <w:pPr>
        <w:pStyle w:val="Prrafodelista"/>
        <w:ind w:left="644"/>
        <w:jc w:val="both"/>
        <w:rPr>
          <w:rFonts w:ascii="Arial" w:hAnsi="Arial" w:cs="Arial"/>
          <w:color w:val="FF0000"/>
          <w:sz w:val="24"/>
        </w:rPr>
      </w:pPr>
    </w:p>
    <w:p w:rsidR="00984EF2" w:rsidRPr="00984EF2" w:rsidRDefault="00984EF2" w:rsidP="00984EF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FF0000"/>
          <w:sz w:val="24"/>
        </w:rPr>
        <w:t>¿Q</w:t>
      </w:r>
      <w:r w:rsidRPr="00984EF2">
        <w:rPr>
          <w:rFonts w:ascii="Arial" w:hAnsi="Arial" w:cs="Arial"/>
          <w:color w:val="000000" w:themeColor="text1"/>
          <w:sz w:val="24"/>
        </w:rPr>
        <w:t>ué son las zonas inclusivas?</w:t>
      </w:r>
    </w:p>
    <w:p w:rsidR="00984EF2" w:rsidRPr="00984EF2" w:rsidRDefault="00984EF2" w:rsidP="00984EF2">
      <w:pPr>
        <w:pStyle w:val="Prrafodelista"/>
        <w:ind w:left="644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FF0000"/>
          <w:sz w:val="24"/>
        </w:rPr>
        <w:t>S</w:t>
      </w:r>
      <w:r w:rsidRPr="00984EF2">
        <w:rPr>
          <w:rFonts w:ascii="Arial" w:hAnsi="Arial" w:cs="Arial"/>
          <w:color w:val="000000" w:themeColor="text1"/>
          <w:sz w:val="24"/>
        </w:rPr>
        <w:t>on zonas adaptadas para que personas con discapacidad puedan desplazarse de modo seguro.</w:t>
      </w:r>
    </w:p>
    <w:p w:rsidR="00984EF2" w:rsidRPr="00984EF2" w:rsidRDefault="00984EF2" w:rsidP="00984EF2">
      <w:pPr>
        <w:pStyle w:val="Prrafodelista"/>
        <w:ind w:left="644"/>
        <w:jc w:val="both"/>
        <w:rPr>
          <w:rFonts w:ascii="Arial" w:hAnsi="Arial" w:cs="Arial"/>
          <w:color w:val="000000" w:themeColor="text1"/>
          <w:sz w:val="24"/>
        </w:rPr>
      </w:pPr>
    </w:p>
    <w:p w:rsidR="00984EF2" w:rsidRPr="009116F9" w:rsidRDefault="00984EF2" w:rsidP="00984EF2">
      <w:pPr>
        <w:pStyle w:val="Prrafodelista"/>
        <w:ind w:left="644"/>
        <w:jc w:val="both"/>
        <w:rPr>
          <w:rFonts w:ascii="Arial" w:hAnsi="Arial" w:cs="Arial"/>
          <w:b/>
          <w:sz w:val="24"/>
        </w:rPr>
      </w:pPr>
    </w:p>
    <w:sectPr w:rsidR="00984EF2" w:rsidRPr="009116F9" w:rsidSect="00126700">
      <w:pgSz w:w="12240" w:h="15840"/>
      <w:pgMar w:top="1417" w:right="2268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86DEF"/>
    <w:multiLevelType w:val="hybridMultilevel"/>
    <w:tmpl w:val="68BC88FE"/>
    <w:lvl w:ilvl="0" w:tplc="DCD2015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EF9"/>
    <w:rsid w:val="00126700"/>
    <w:rsid w:val="00177A21"/>
    <w:rsid w:val="0037640B"/>
    <w:rsid w:val="009116F9"/>
    <w:rsid w:val="00912EF9"/>
    <w:rsid w:val="00984EF2"/>
    <w:rsid w:val="00FE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D793AFB-C0EE-4592-A953-FA955753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2</cp:revision>
  <dcterms:created xsi:type="dcterms:W3CDTF">2021-02-22T21:22:00Z</dcterms:created>
  <dcterms:modified xsi:type="dcterms:W3CDTF">2021-02-22T21:22:00Z</dcterms:modified>
</cp:coreProperties>
</file>