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-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001"/>
        <w:gridCol w:w="2552"/>
        <w:gridCol w:w="2194"/>
        <w:gridCol w:w="2484"/>
        <w:gridCol w:w="2835"/>
      </w:tblGrid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FC7BA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Jardín Morado</w:t>
            </w:r>
            <w:r w:rsidRPr="00FC7BA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LUNES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MARTES</w:t>
            </w:r>
          </w:p>
        </w:tc>
        <w:tc>
          <w:tcPr>
            <w:tcW w:w="219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MIERCOLES</w:t>
            </w:r>
          </w:p>
        </w:tc>
        <w:tc>
          <w:tcPr>
            <w:tcW w:w="248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JUEVES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99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VIERNES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6.45 a.m.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REFLEXIÒN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7:00 - 7:50 Am.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Soy el numero 3 coloreo página 67.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Soy la vocal a. página 67 del libro.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Realizo trazos libres del número 3, con letra corazonista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Coloreo los astronautas</w:t>
            </w:r>
            <w:bookmarkStart w:id="0" w:name="_GoBack"/>
            <w:bookmarkEnd w:id="0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que tengan la vocal a página 70 del libro.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Nuevo cuento plan lector llamado Quién lo encuentra se lo queda.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7:50 - 8:40 am.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This is my family, activity in class.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Soy el número 3 página 69 del libro.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Eje Temático: Ritmos (Rondas y Canciones)</w:t>
            </w: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Coloreo los cuadrados que encuentro página 16 del libro de pre-matemáticas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PRE-ESCRITURA: Trace activity worksheet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8:40 - 9:30 a.m.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Practico palabras que comiencen con la vocal a.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This is my family, presentation.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E.FISICA:Eje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Temático: Ritmos (Rondas y Canciones)</w:t>
            </w: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Objetivo General:</w:t>
            </w: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br/>
              <w:t>Fomentar la expresión corporal y el desarrollo de la coordinación motriz a través de rondas y canciones, promoviendo el disfrute del movimiento en ritmo.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Shapes activity: Triangle day.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PRE-MATEMATICAS: Realizo la plana del número 3, página 69 del libro.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9:30 - 9:55 A.M.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DESCANSO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10:00 - 10:40 a.m.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DANZA: Practicando coordinación con la canción cocodrilo </w:t>
            </w:r>
            <w:hyperlink r:id="rId4" w:tgtFrame="_blank" w:history="1">
              <w:r w:rsidRPr="00FC7BA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https://www.youtube.com/watch?v=fYnmBREHEmM</w:t>
              </w:r>
            </w:hyperlink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Hygiene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habitsv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(Brushing time) worksheet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MATH: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Square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página 15 del libro de pre-matemáticas.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Actividades de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moricidad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fina. Trazado de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linea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con pintura y copitos.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Actividades de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moricidad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fina. Fricción, las niñas venir con el cabello suelto.</w:t>
            </w:r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10:40 - 11:15 a.m.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SCIENCE: Vegetables worksheet- cut and paste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ARTE: Enroscado y desenroscado de frascos.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Actividades de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moricidad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fina. Encestado de pelotas y actividad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ludica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con cobija.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SCIENCE: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Hygiene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habits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review</w:t>
            </w:r>
            <w:proofErr w:type="spellEnd"/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01:00 - 1:30 pm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RELIGIÓN: Oración del Padre Nuestro.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This is my family, presentation.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Shapes activity: Circle day.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83F0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INFORMÁTICA: uso de las gafas 3d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>ENGLISH: Shapes activity: Square day.</w:t>
            </w:r>
          </w:p>
        </w:tc>
      </w:tr>
      <w:tr w:rsidR="00FC7BA5" w:rsidRPr="00FC7BA5" w:rsidTr="00FC7BA5">
        <w:trPr>
          <w:trHeight w:val="675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C7BA5" w:rsidRPr="00FC7BA5" w:rsidRDefault="00FC7BA5" w:rsidP="00FC7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01:30 - 2:00 pm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traer una bandera pequeña de barranquilla para simbolizar y acompañar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ala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celebración del día de Barranquilla.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INTEGRADAS: Actividades de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moricidad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fina, </w:t>
            </w:r>
            <w:proofErr w:type="spellStart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Arcoiris</w:t>
            </w:r>
            <w:proofErr w:type="spellEnd"/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 con pintura y cintas con pelotas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PRE- ESCRITURA: Realizo trazos libres del número 3, con letra corazonista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es-CO"/>
              </w:rPr>
              <w:t xml:space="preserve">SCIENCE: Fruits and vegetables game 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 xml:space="preserve">MUSICA: Practicando coordinación con la canción cocodrilo </w:t>
            </w:r>
            <w:hyperlink r:id="rId5" w:tgtFrame="_blank" w:history="1">
              <w:r w:rsidRPr="00FC7BA5">
                <w:rPr>
                  <w:rFonts w:ascii="Calibri" w:eastAsia="Times New Roman" w:hAnsi="Calibri" w:cs="Calibri"/>
                  <w:b/>
                  <w:bCs/>
                  <w:color w:val="0000FF"/>
                  <w:sz w:val="16"/>
                  <w:szCs w:val="16"/>
                  <w:u w:val="single"/>
                  <w:lang w:eastAsia="es-CO"/>
                </w:rPr>
                <w:t>https://www.youtube.com/watch?v=fYnmBREHEmM</w:t>
              </w:r>
            </w:hyperlink>
          </w:p>
        </w:tc>
      </w:tr>
      <w:tr w:rsidR="00FC7BA5" w:rsidRPr="00FC7BA5" w:rsidTr="00FC7BA5">
        <w:trPr>
          <w:trHeight w:val="300"/>
        </w:trPr>
        <w:tc>
          <w:tcPr>
            <w:tcW w:w="968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2.30 - 4.00 p.m.</w:t>
            </w:r>
          </w:p>
        </w:tc>
        <w:tc>
          <w:tcPr>
            <w:tcW w:w="300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19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4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27BA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C7BA5" w:rsidRPr="00FC7BA5" w:rsidRDefault="00FC7BA5" w:rsidP="00FC7B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</w:pPr>
            <w:r w:rsidRPr="00FC7BA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CO"/>
              </w:rPr>
              <w:t>PROFUNDIACIÓN ACADEMICA</w:t>
            </w:r>
          </w:p>
        </w:tc>
      </w:tr>
    </w:tbl>
    <w:p w:rsidR="00F0288E" w:rsidRDefault="00F0288E"/>
    <w:sectPr w:rsidR="00F0288E" w:rsidSect="00FC7BA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A5"/>
    <w:rsid w:val="00F0288E"/>
    <w:rsid w:val="00F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9DB4"/>
  <w15:chartTrackingRefBased/>
  <w15:docId w15:val="{6B797BC3-3ADB-404F-8A34-CE196DFD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YnmBREHEmM" TargetMode="External"/><Relationship Id="rId4" Type="http://schemas.openxmlformats.org/officeDocument/2006/relationships/hyperlink" Target="https://www.youtube.com/watch?v=fYnmBREHE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cguev</dc:creator>
  <cp:keywords/>
  <dc:description/>
  <cp:lastModifiedBy>cguev</cp:lastModifiedBy>
  <cp:revision>1</cp:revision>
  <dcterms:created xsi:type="dcterms:W3CDTF">2025-04-04T20:49:00Z</dcterms:created>
  <dcterms:modified xsi:type="dcterms:W3CDTF">2025-04-04T20:52:00Z</dcterms:modified>
</cp:coreProperties>
</file>