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135"/>
        <w:gridCol w:w="4067"/>
        <w:gridCol w:w="4147"/>
        <w:gridCol w:w="4296"/>
        <w:gridCol w:w="4130"/>
      </w:tblGrid>
      <w:tr w:rsidR="001E2F17" w:rsidRPr="001E2F17" w:rsidTr="001E2F1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VIERNES</w:t>
            </w:r>
          </w:p>
        </w:tc>
      </w:tr>
      <w:tr w:rsidR="001E2F17" w:rsidRPr="001E2F17" w:rsidTr="001E2F1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REFLEXIÒN</w:t>
            </w:r>
          </w:p>
        </w:tc>
      </w:tr>
      <w:tr w:rsidR="001E2F17" w:rsidRPr="001E2F17" w:rsidTr="001E2F1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Matemáticas: Tema: Conocimiento de su texto: Marcarlo con su nombre y realizar el dibujo de ellos escribiendo tres cosas que le gusten más de sí mismo. Identificar y marcar su cuaderno de matemáticas. que, tantos como) Explicación con elementos.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Matemáticas: Evaluación diagnóstica páginas 18 y 19 del libro módulo 1. </w:t>
            </w: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Tema: Números del 0 al 9. Iniciamos con conteo y repaso del poema. Luego trabajaremos el Libro módulo 1 página 21.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Matemáticas: Tema: Refuerzo de los números del 1 al 9: Libro matemáticas módulo 1 páginas 22 y 23. </w:t>
            </w: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2- Refuerzo del poema “Números en familia” </w:t>
            </w: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3- Luego en el cuaderno de matemáticas: Escritura de los números del 0 al 9. (Plana)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Science:“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Living things and nonliving things” video https://www.youtube.com/watch?v=sHdmmDlnPSA., I work on pages 9-10 of the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Matemáticas:Tema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: Refuerzo uso de los signos mayor que, menor que, igual que. Actividad en el libro páginas 27 y 28. Refuerzo de comparación de cantidades (Libro página 29) </w:t>
            </w:r>
          </w:p>
        </w:tc>
      </w:tr>
      <w:tr w:rsidR="001E2F17" w:rsidRPr="001E2F17" w:rsidTr="001E2F1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Sociales:Tema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: Soy una persona especial y hago parte de una gran familia. Se realizarán las páginas 24 y 25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spacing w:after="24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INGLES: A new school song: https://www.youtube.com/watch?v=ggkuCDrbHfI. </w:t>
            </w: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Book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pages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6 and 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spacing w:after="24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INGLES: School suppplies </w:t>
            </w: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vocabulary :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https://www.youtube.com/watch?v=g7kK989HiRQ.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Read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again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book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Matemáticas: Tema: Comparación de cantidades: Iniciamos con el juego : "La Carrera de Números" luego con apoyo de video https://www.youtube.com/watch?v=nFQZx_Fo_VQ (más que, menos que, tantos como) Explicación con elementos. </w:t>
            </w: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Actividad: Realizar en el libro páginas 24 y 25.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Science: “Living things and nonliving things”, https://www.youtube.com/watch?v=ttKNrSfMizI, we will make a copy in the notebook.</w:t>
            </w:r>
          </w:p>
        </w:tc>
      </w:tr>
      <w:tr w:rsidR="001E2F17" w:rsidRPr="001E2F17" w:rsidTr="001E2F1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spacing w:after="24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INGLES: Song https://www.youtube.com/watch?v=ea4TVg0_8Dk Diagnostic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Religión:Tema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: La vida es la obra maravillosa de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Dios.Se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realizarán las páginas 14 y 15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LC: Actividad vivencial: Juguemos con la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meleta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de LC. Actividad grupal: Repaso del abecedario: Actividad individual: Dictado del abecedario( s-t-u-v-w-x-y-z) Inicio de la caligrafía Corazonista, actividad en el cuaderno página 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LC: Actividad vivencial: Juguemos con la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melata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de LC. Actividad grupal: Lectura oral Mi perro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guardian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. Actividad individual: Actividad de caligrafía Corazonista página 3-4.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INGLES: </w:t>
            </w: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br/>
              <w:t>Story time https://www.youtube.com/watch?v=AS5nhKzaOqo Book page 8</w:t>
            </w:r>
          </w:p>
        </w:tc>
      </w:tr>
      <w:tr w:rsidR="001E2F17" w:rsidRPr="001E2F17" w:rsidTr="001E2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DESCANSO</w:t>
            </w:r>
          </w:p>
        </w:tc>
      </w:tr>
      <w:tr w:rsidR="001E2F17" w:rsidRPr="001E2F17" w:rsidTr="001E2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LC: Actividad vivencial con la maleta de LC. Actividad grupal: Repaso del abecedario. Actividad individual: Dictado de las 10 letras del abecedario( a-b-c-d-e-f-g-h-i-j)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MÚSICA: Los instrumentos musicales. Continuación.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Social </w:t>
            </w: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Studies::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Learn the motto " I am unique and special",and make a copy of the motto.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LC: Actividad vivencial: La maleta de LC. Actividad grupal: Lectura Mi mamá . Actividad individual: Lección #1 -El abecedario o alfabeto.</w:t>
            </w:r>
          </w:p>
        </w:tc>
      </w:tr>
      <w:tr w:rsidR="001E2F17" w:rsidRPr="001E2F17" w:rsidTr="001E2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Matemáticas: Escritura de los números dentro de las cuadrículas.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LC: Actividad vivencial: Juguemos con la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meleta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de LC. Actividad grupal: Repaso del abecedario: Actividad individual: Dictado del abecedario( k-l-m-n-ñ-o-p-q-r-s)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Ethics:I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am respectful, learning values.</w:t>
            </w:r>
          </w:p>
        </w:tc>
      </w:tr>
      <w:tr w:rsidR="001E2F17" w:rsidRPr="001E2F17" w:rsidTr="001E2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ALMUERZO </w:t>
            </w:r>
          </w:p>
        </w:tc>
      </w:tr>
      <w:tr w:rsidR="001E2F17" w:rsidRPr="001E2F17" w:rsidTr="001E2F17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spacing w:after="24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INGLES: Song https://www.youtube.com/watch?v=ea4TVg0_8Dk Diagnostic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Science:“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Living things and nonliving things”, Writing in the notebook for lesson #1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Sociales:Tema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: Soy una persona especial y hago parte de una gran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familia.Se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realizarán las páginas 28 y 29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Religión:La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vida es la obra maravillosa de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Dios.Se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realizará copia de la creación.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Informática : ¿Qué es una computadora?</w:t>
            </w:r>
          </w:p>
        </w:tc>
      </w:tr>
      <w:tr w:rsidR="001E2F17" w:rsidRPr="001E2F17" w:rsidTr="001E2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Science: “Living things and nonliving things”, Song of the living things https://www.youtube.com/watch?v=tzN299RpJHA, Paint living things and draw an </w:t>
            </w: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X non-living things (Copy)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Sociales::Tema: Soy una persona especial y hago parte de una gran familia. Se realizarán las páginas 26 y 27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Art: Developing motor skills, types of lines.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spacing w:after="24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INGLES: School suppplies </w:t>
            </w:r>
            <w:proofErr w:type="gram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>vocabulary :</w:t>
            </w:r>
            <w:proofErr w:type="gram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https://www.youtube.com/watch?v=g7kK989HiRQ.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Read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again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book</w:t>
            </w:r>
            <w:proofErr w:type="spellEnd"/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spacing w:after="24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E2F17" w:rsidRPr="001E2F17" w:rsidTr="001E2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Tutoría: Cuadernillo de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Tutoría: Cuadernillo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2F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Tutoría: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2F17" w:rsidRPr="001E2F17" w:rsidRDefault="001E2F17" w:rsidP="001E2F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:rsidR="00622BC1" w:rsidRPr="001E2F17" w:rsidRDefault="00622BC1">
      <w:pPr>
        <w:rPr>
          <w:sz w:val="20"/>
          <w:szCs w:val="20"/>
        </w:rPr>
      </w:pPr>
    </w:p>
    <w:sectPr w:rsidR="00622BC1" w:rsidRPr="001E2F17" w:rsidSect="001E2F17">
      <w:pgSz w:w="24480" w:h="158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17"/>
    <w:rsid w:val="001E2F17"/>
    <w:rsid w:val="006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105520-EB41-1349-8095-5B9CFEA8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2025-01-26T15:29:00Z</dcterms:created>
  <dcterms:modified xsi:type="dcterms:W3CDTF">2025-01-26T15:32:00Z</dcterms:modified>
</cp:coreProperties>
</file>