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DD" w:rsidRDefault="002535DD">
      <w:pPr>
        <w:spacing w:line="200" w:lineRule="exact"/>
        <w:rPr>
          <w:sz w:val="24"/>
          <w:szCs w:val="24"/>
        </w:rPr>
      </w:pPr>
      <w:bookmarkStart w:id="0" w:name="page1"/>
      <w:bookmarkStart w:id="1" w:name="_GoBack"/>
      <w:bookmarkEnd w:id="0"/>
      <w:bookmarkEnd w:id="1"/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95" w:lineRule="exact"/>
        <w:rPr>
          <w:sz w:val="24"/>
          <w:szCs w:val="24"/>
        </w:rPr>
      </w:pPr>
    </w:p>
    <w:p w:rsidR="002535DD" w:rsidRDefault="00873D0E">
      <w:pPr>
        <w:ind w:left="1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F</w:t>
      </w:r>
    </w:p>
    <w:p w:rsidR="002535DD" w:rsidRDefault="002535DD">
      <w:pPr>
        <w:spacing w:line="54" w:lineRule="exact"/>
        <w:rPr>
          <w:sz w:val="24"/>
          <w:szCs w:val="24"/>
        </w:rPr>
      </w:pPr>
    </w:p>
    <w:p w:rsidR="002535DD" w:rsidRDefault="00873D0E">
      <w:pPr>
        <w:ind w:left="1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E</w:t>
      </w:r>
    </w:p>
    <w:p w:rsidR="002535DD" w:rsidRDefault="002535DD">
      <w:pPr>
        <w:spacing w:line="54" w:lineRule="exact"/>
        <w:rPr>
          <w:sz w:val="24"/>
          <w:szCs w:val="24"/>
        </w:rPr>
      </w:pPr>
    </w:p>
    <w:p w:rsidR="002535DD" w:rsidRDefault="00873D0E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B</w:t>
      </w:r>
    </w:p>
    <w:p w:rsidR="002535DD" w:rsidRDefault="002535DD">
      <w:pPr>
        <w:spacing w:line="54" w:lineRule="exact"/>
        <w:rPr>
          <w:sz w:val="24"/>
          <w:szCs w:val="24"/>
        </w:rPr>
      </w:pPr>
    </w:p>
    <w:p w:rsidR="002535DD" w:rsidRDefault="00873D0E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R</w:t>
      </w:r>
    </w:p>
    <w:p w:rsidR="002535DD" w:rsidRDefault="002535DD">
      <w:pPr>
        <w:spacing w:line="54" w:lineRule="exact"/>
        <w:rPr>
          <w:sz w:val="24"/>
          <w:szCs w:val="24"/>
        </w:rPr>
      </w:pPr>
    </w:p>
    <w:p w:rsidR="002535DD" w:rsidRDefault="00873D0E">
      <w:pPr>
        <w:ind w:left="18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E</w:t>
      </w:r>
    </w:p>
    <w:p w:rsidR="002535DD" w:rsidRDefault="002535DD">
      <w:pPr>
        <w:spacing w:line="54" w:lineRule="exact"/>
        <w:rPr>
          <w:sz w:val="24"/>
          <w:szCs w:val="24"/>
        </w:rPr>
      </w:pPr>
    </w:p>
    <w:p w:rsidR="002535DD" w:rsidRDefault="00873D0E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R</w:t>
      </w:r>
    </w:p>
    <w:p w:rsidR="002535DD" w:rsidRDefault="002535DD">
      <w:pPr>
        <w:spacing w:line="54" w:lineRule="exact"/>
        <w:rPr>
          <w:sz w:val="24"/>
          <w:szCs w:val="24"/>
        </w:rPr>
      </w:pPr>
    </w:p>
    <w:p w:rsidR="002535DD" w:rsidRDefault="00873D0E">
      <w:pPr>
        <w:ind w:left="160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1F497D"/>
          <w:sz w:val="36"/>
          <w:szCs w:val="36"/>
        </w:rPr>
        <w:t>O</w:t>
      </w:r>
    </w:p>
    <w:p w:rsidR="002535DD" w:rsidRDefault="00873D0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2535DD" w:rsidRDefault="00873D0E">
      <w:pPr>
        <w:ind w:left="630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32"/>
          <w:szCs w:val="32"/>
        </w:rPr>
        <w:t>PROGRAMADOR /  2019</w:t>
      </w:r>
    </w:p>
    <w:p w:rsidR="002535DD" w:rsidRDefault="00873D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-634365</wp:posOffset>
            </wp:positionH>
            <wp:positionV relativeFrom="paragraph">
              <wp:posOffset>-318770</wp:posOffset>
            </wp:positionV>
            <wp:extent cx="9831070" cy="7486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1070" cy="748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pacing w:line="29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320"/>
        <w:gridCol w:w="2340"/>
        <w:gridCol w:w="2320"/>
        <w:gridCol w:w="640"/>
        <w:gridCol w:w="1680"/>
        <w:gridCol w:w="1860"/>
        <w:gridCol w:w="500"/>
        <w:gridCol w:w="30"/>
      </w:tblGrid>
      <w:tr w:rsidR="002535DD">
        <w:trPr>
          <w:trHeight w:val="269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2535DD" w:rsidRDefault="00873D0E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LUNES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2535DD" w:rsidRDefault="00873D0E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MARTES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2535DD" w:rsidRDefault="00873D0E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MIÉRCOLES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1F497D"/>
            <w:vAlign w:val="bottom"/>
          </w:tcPr>
          <w:p w:rsidR="002535DD" w:rsidRDefault="002535DD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2535DD" w:rsidRDefault="00873D0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JUEVES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1F497D"/>
            <w:vAlign w:val="bottom"/>
          </w:tcPr>
          <w:p w:rsidR="002535DD" w:rsidRDefault="00873D0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VIERNES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bottom"/>
          </w:tcPr>
          <w:p w:rsidR="002535DD" w:rsidRDefault="002535D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8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2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Curso Pre- Icfes 11°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0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conjunto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Reunión Padres de Flia.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(operaciones)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1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Básica Primaria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7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*Elección de delegados 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Consejo de Padres y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Asopadres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39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9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Inicio de Escuelas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0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Deportivas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6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640" w:type="dxa"/>
            <w:vMerge w:val="restart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2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Movimiento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Merge/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/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77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Lengua C: Taller comprensión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Science: The cell, parts, organalles,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Lengua C: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Narración(elementos y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Sociales:Posición geo-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Problemas de suma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2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Resplandor Corazonista *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70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lectora.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cell types.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recursos). El cuento.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astrónomica.</w:t>
            </w:r>
          </w:p>
        </w:tc>
        <w:tc>
          <w:tcPr>
            <w:tcW w:w="186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y resta.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4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SAA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5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Curso Pre- Icfes 11°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English: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 xml:space="preserve">Test about Sleeping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habits</w:t>
            </w: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6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Ética: Valores que nos forman.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8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8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Voc. Regular Verbs</w:t>
            </w: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0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16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Catequesis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Sacramental para Prim.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Comuniones.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spacing w:line="13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* Curso Pre- Icfes 11°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8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Movimiento Resplandor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640" w:type="dxa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48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Religión: Llamados a ser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testigos.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Science: Oragnelles of cell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Plano cartesiano.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Sociales: Territorio colombiano.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Problemas de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53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Corazonista * SAA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4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7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(5ºC)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Test about Reg. And irregular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Lengua C: La fábula.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English (5ºB -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) Test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about Reg.</w:t>
            </w:r>
          </w:p>
        </w:tc>
        <w:tc>
          <w:tcPr>
            <w:tcW w:w="1860" w:type="dxa"/>
            <w:vAlign w:val="bottom"/>
          </w:tcPr>
          <w:p w:rsidR="002535DD" w:rsidRDefault="00873D0E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multiplicación y división.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Arte: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23.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Reunión Ordinaria del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verbs. Interrupted past.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irregular verbs. Interrupted</w:t>
            </w:r>
          </w:p>
        </w:tc>
        <w:tc>
          <w:tcPr>
            <w:tcW w:w="186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Trazo a mano alzada.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Consejo Directivo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past.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5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Inicio de Escuelas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Deportivas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* Movimiento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Resplandor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spacing w:line="164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Corazonista * SAA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8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spacing w:line="187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Curso Pre- Icfes 11°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640" w:type="dxa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Informática: Conceptos básicos,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Science: function and structure.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Lengua C: Diptongo - hiato.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Sociales: Fronteras de nuestro</w:t>
            </w:r>
          </w:p>
        </w:tc>
        <w:tc>
          <w:tcPr>
            <w:tcW w:w="186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Potenciación.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tecnología.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English (5ºC) Test about sea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Música: Reseña histórica de la</w:t>
            </w:r>
          </w:p>
        </w:tc>
        <w:tc>
          <w:tcPr>
            <w:tcW w:w="64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país.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Danza: Bailes</w:t>
            </w:r>
          </w:p>
        </w:tc>
        <w:tc>
          <w:tcPr>
            <w:tcW w:w="186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Arte: Dibujo con cuadrícula.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creatures voc.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música.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folclóricos región caribe.  English</w:t>
            </w: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(5ºB - D) Test about Sea creatures</w:t>
            </w: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voc.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51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74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234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232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CE6F1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CE6F1"/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Religión: testimonio en la vida de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Science: Organs system and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Lengua C: El acento (clasificacion y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9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Sociales: Nuestro país entre 1830</w:t>
            </w: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hoy.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organism.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diadrítico) English: Comparative</w:t>
            </w:r>
          </w:p>
        </w:tc>
        <w:tc>
          <w:tcPr>
            <w:tcW w:w="64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1886.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and Superlative</w:t>
            </w:r>
          </w:p>
        </w:tc>
        <w:tc>
          <w:tcPr>
            <w:tcW w:w="64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4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</w:tbl>
    <w:p w:rsidR="002535DD" w:rsidRDefault="002535DD">
      <w:pPr>
        <w:spacing w:line="200" w:lineRule="exact"/>
        <w:rPr>
          <w:sz w:val="24"/>
          <w:szCs w:val="24"/>
        </w:rPr>
      </w:pPr>
    </w:p>
    <w:p w:rsidR="002535DD" w:rsidRDefault="002535DD">
      <w:pPr>
        <w:sectPr w:rsidR="002535DD">
          <w:pgSz w:w="15840" w:h="12240" w:orient="landscape"/>
          <w:pgMar w:top="586" w:right="880" w:bottom="174" w:left="380" w:header="0" w:footer="0" w:gutter="0"/>
          <w:cols w:num="2" w:space="720" w:equalWidth="0">
            <w:col w:w="460" w:space="160"/>
            <w:col w:w="13960"/>
          </w:cols>
        </w:sectPr>
      </w:pPr>
    </w:p>
    <w:p w:rsidR="002535DD" w:rsidRDefault="002535DD">
      <w:pPr>
        <w:spacing w:line="323" w:lineRule="exact"/>
        <w:rPr>
          <w:sz w:val="24"/>
          <w:szCs w:val="24"/>
        </w:rPr>
      </w:pPr>
    </w:p>
    <w:p w:rsidR="002535DD" w:rsidRDefault="00873D0E">
      <w:pPr>
        <w:rPr>
          <w:sz w:val="20"/>
          <w:szCs w:val="20"/>
        </w:rPr>
      </w:pPr>
      <w:r>
        <w:rPr>
          <w:rFonts w:ascii="Calibri" w:eastAsia="Calibri" w:hAnsi="Calibri" w:cs="Calibri"/>
        </w:rPr>
        <w:t>Con Jesús y María, rumbo al Bicentenario, continuamos la travesía.</w:t>
      </w:r>
    </w:p>
    <w:p w:rsidR="002535DD" w:rsidRDefault="002535DD">
      <w:pPr>
        <w:sectPr w:rsidR="002535DD">
          <w:type w:val="continuous"/>
          <w:pgSz w:w="15840" w:h="12240" w:orient="landscape"/>
          <w:pgMar w:top="586" w:right="880" w:bottom="174" w:left="380" w:header="0" w:footer="0" w:gutter="0"/>
          <w:cols w:space="720" w:equalWidth="0">
            <w:col w:w="14580"/>
          </w:cols>
        </w:sectPr>
      </w:pPr>
    </w:p>
    <w:p w:rsidR="002535DD" w:rsidRDefault="00873D0E">
      <w:pPr>
        <w:ind w:right="140"/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noProof/>
          <w:color w:val="FF0000"/>
          <w:sz w:val="31"/>
          <w:szCs w:val="31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286385</wp:posOffset>
            </wp:positionV>
            <wp:extent cx="10019030" cy="7486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030" cy="748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FF0000"/>
          <w:sz w:val="31"/>
          <w:szCs w:val="31"/>
        </w:rPr>
        <w:t>PROGRAMADOR /  2019</w:t>
      </w:r>
    </w:p>
    <w:p w:rsidR="002535DD" w:rsidRDefault="002535DD">
      <w:pPr>
        <w:sectPr w:rsidR="002535DD">
          <w:pgSz w:w="15840" w:h="12240" w:orient="landscape"/>
          <w:pgMar w:top="597" w:right="1060" w:bottom="965" w:left="480" w:header="0" w:footer="0" w:gutter="0"/>
          <w:cols w:space="720" w:equalWidth="0">
            <w:col w:w="14300"/>
          </w:cols>
        </w:sect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48" w:lineRule="exact"/>
        <w:rPr>
          <w:sz w:val="20"/>
          <w:szCs w:val="20"/>
        </w:rPr>
      </w:pPr>
    </w:p>
    <w:p w:rsidR="002535DD" w:rsidRDefault="00873D0E">
      <w:pPr>
        <w:spacing w:line="252" w:lineRule="auto"/>
        <w:ind w:hanging="18"/>
        <w:jc w:val="both"/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color w:val="E26B0A"/>
          <w:sz w:val="35"/>
          <w:szCs w:val="35"/>
        </w:rPr>
        <w:t>M A R Z O</w:t>
      </w:r>
    </w:p>
    <w:p w:rsidR="002535DD" w:rsidRDefault="00873D0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2535DD" w:rsidRDefault="002535DD">
      <w:pPr>
        <w:spacing w:line="200" w:lineRule="exact"/>
        <w:rPr>
          <w:sz w:val="20"/>
          <w:szCs w:val="20"/>
        </w:rPr>
      </w:pPr>
    </w:p>
    <w:p w:rsidR="002535DD" w:rsidRDefault="002535DD">
      <w:pPr>
        <w:spacing w:line="299" w:lineRule="exact"/>
        <w:rPr>
          <w:sz w:val="20"/>
          <w:szCs w:val="20"/>
        </w:rPr>
      </w:pPr>
    </w:p>
    <w:p w:rsidR="002535DD" w:rsidRDefault="002535DD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0"/>
        <w:gridCol w:w="2320"/>
        <w:gridCol w:w="1400"/>
        <w:gridCol w:w="920"/>
        <w:gridCol w:w="2320"/>
        <w:gridCol w:w="2320"/>
        <w:gridCol w:w="1820"/>
        <w:gridCol w:w="500"/>
        <w:gridCol w:w="30"/>
      </w:tblGrid>
      <w:tr w:rsidR="002535DD">
        <w:trPr>
          <w:trHeight w:val="294"/>
        </w:trPr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vAlign w:val="bottom"/>
          </w:tcPr>
          <w:p w:rsidR="002535DD" w:rsidRDefault="00873D0E">
            <w:pPr>
              <w:ind w:left="8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LUNES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vAlign w:val="bottom"/>
          </w:tcPr>
          <w:p w:rsidR="002535DD" w:rsidRDefault="00873D0E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MARTES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vAlign w:val="bottom"/>
          </w:tcPr>
          <w:p w:rsidR="002535DD" w:rsidRDefault="00873D0E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MIÉRCOLES</w:t>
            </w: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6B0A"/>
            <w:vAlign w:val="bottom"/>
          </w:tcPr>
          <w:p w:rsidR="002535DD" w:rsidRDefault="00873D0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JUEVES</w:t>
            </w: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E26B0A"/>
            </w:tcBorders>
            <w:shd w:val="clear" w:color="auto" w:fill="E26B0A"/>
            <w:vAlign w:val="bottom"/>
          </w:tcPr>
          <w:p w:rsidR="002535DD" w:rsidRDefault="00873D0E">
            <w:pPr>
              <w:ind w:left="7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VIERNES</w:t>
            </w: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E26B0A"/>
              <w:right w:val="single" w:sz="8" w:space="0" w:color="auto"/>
            </w:tcBorders>
            <w:shd w:val="clear" w:color="auto" w:fill="E26B0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54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single" w:sz="8" w:space="0" w:color="FCD5B4"/>
              <w:bottom w:val="single" w:sz="8" w:space="0" w:color="FCD5B4"/>
            </w:tcBorders>
            <w:shd w:val="clear" w:color="auto" w:fill="FCD5B4"/>
            <w:vAlign w:val="bottom"/>
          </w:tcPr>
          <w:p w:rsidR="002535DD" w:rsidRDefault="00873D0E">
            <w:pPr>
              <w:spacing w:line="14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500" w:type="dxa"/>
            <w:tcBorders>
              <w:top w:val="single" w:sz="8" w:space="0" w:color="FCD5B4"/>
              <w:bottom w:val="single" w:sz="8" w:space="0" w:color="FCD5B4"/>
              <w:right w:val="single" w:sz="8" w:space="0" w:color="FCD5B4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3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9. 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Curso Pre- Icfes 11°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Catequesis Sacramental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Primeras Comuniones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39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16.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Curso Pre- Icfes 11°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Escuelas Deportivas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Movimiento Resplandor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3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Corazonista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8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400" w:type="dxa"/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1820" w:type="dxa"/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4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spacing w:line="148" w:lineRule="exact"/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SAA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Religión: testigo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ejemplar.</w:t>
            </w: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Lengua C: Palabras homófonas y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Danza: Habilidades físicas.</w:t>
            </w:r>
          </w:p>
        </w:tc>
        <w:tc>
          <w:tcPr>
            <w:tcW w:w="182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Radicación y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53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Merge/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23.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Curso Pre- Icfes 11°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homógrafas.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Lengua C: Plan lector.</w:t>
            </w:r>
          </w:p>
        </w:tc>
        <w:tc>
          <w:tcPr>
            <w:tcW w:w="182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logaritmación.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Arte: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2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Forma tridimensional.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4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Escuelas Deportivas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0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Movimiento Resplandor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Corazonista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SAA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58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30.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Curso Pre- Icfes 11°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35DD" w:rsidRDefault="002535DD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535DD" w:rsidRDefault="002535DD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11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00" w:type="dxa"/>
            <w:vMerge w:val="restart"/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20" w:type="dxa"/>
            <w:vMerge w:val="restart"/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75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Entrega de Informes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Merge/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22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Religión: La responsabilidad de ser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6"/>
                <w:szCs w:val="16"/>
              </w:rPr>
              <w:t>Science: Circulatory system (blood-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Lengua C: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Sinónimos y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Sociales: C/bia en la segunda</w:t>
            </w:r>
          </w:p>
        </w:tc>
        <w:tc>
          <w:tcPr>
            <w:tcW w:w="182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Matemáticas: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Criterios de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79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Primer Período.a Padres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1820" w:type="dxa"/>
            <w:vMerge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1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testigo.</w:t>
            </w:r>
          </w:p>
        </w:tc>
        <w:tc>
          <w:tcPr>
            <w:tcW w:w="140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blood vessels)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antónimosUso del punto y coma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mitad dcel siglo XIX.</w:t>
            </w:r>
          </w:p>
        </w:tc>
        <w:tc>
          <w:tcPr>
            <w:tcW w:w="182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divisibilidad.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01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 Familia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6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Informática: Algoritmo,</w:t>
            </w: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Música: La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antigua escala china.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Matemáticas: Ángulos y su</w:t>
            </w:r>
          </w:p>
        </w:tc>
        <w:tc>
          <w:tcPr>
            <w:tcW w:w="1820" w:type="dxa"/>
            <w:vMerge w:val="restart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Arte: la proporción.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20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Escuelas Deportivas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Merge/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74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diagramas, binarios.</w:t>
            </w: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English: Environmental issues voc.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clasificación</w:t>
            </w:r>
          </w:p>
        </w:tc>
        <w:tc>
          <w:tcPr>
            <w:tcW w:w="2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Ética: Normas de convivencia y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4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Movimiento Resplandor</w:t>
            </w: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53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Corazonista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WILL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:rsidR="002535DD" w:rsidRDefault="00873D0E">
            <w:pPr>
              <w:spacing w:line="163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manual escolar.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SAA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* Catequesis Sacramental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2"/>
        </w:trPr>
        <w:tc>
          <w:tcPr>
            <w:tcW w:w="23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873D0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Primeras Comuniones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85"/>
        </w:trPr>
        <w:tc>
          <w:tcPr>
            <w:tcW w:w="23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00" w:type="dxa"/>
            <w:vMerge w:val="restart"/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1820" w:type="dxa"/>
            <w:vMerge w:val="restart"/>
            <w:shd w:val="clear" w:color="auto" w:fill="FCD5B4"/>
            <w:vAlign w:val="bottom"/>
          </w:tcPr>
          <w:p w:rsidR="002535DD" w:rsidRDefault="00873D0E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02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vMerge/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0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Evaluaciones Finales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Finalización Primer Periodo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Trabajo con el profesorado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Evaluaciones Fianles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Evaluaciones Finales Finalización</w:t>
            </w: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Evaluaciones Finales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Reunión Comité Académico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Primer Periodo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Evaluaciones finales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94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91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sz w:val="14"/>
                <w:szCs w:val="14"/>
              </w:rPr>
              <w:t>25</w:t>
            </w:r>
          </w:p>
        </w:tc>
        <w:tc>
          <w:tcPr>
            <w:tcW w:w="1400" w:type="dxa"/>
            <w:tcBorders>
              <w:bottom w:val="single" w:sz="8" w:space="0" w:color="FCD5B4"/>
            </w:tcBorders>
            <w:shd w:val="clear" w:color="auto" w:fill="FCD5B4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26</w:t>
            </w:r>
          </w:p>
        </w:tc>
        <w:tc>
          <w:tcPr>
            <w:tcW w:w="92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FCD5B4"/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27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28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shd w:val="clear" w:color="auto" w:fill="FCD5B4"/>
            <w:vAlign w:val="bottom"/>
          </w:tcPr>
          <w:p w:rsidR="002535DD" w:rsidRDefault="00873D0E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4"/>
                <w:szCs w:val="14"/>
              </w:rPr>
              <w:t>29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CD5B4"/>
            <w:vAlign w:val="bottom"/>
          </w:tcPr>
          <w:p w:rsidR="002535DD" w:rsidRDefault="002535DD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17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Actividades de Refuerzo Primer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Trabajo con el profesorado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Período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Inicio 2°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Reunión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Comité Académico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16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Align w:val="bottom"/>
          </w:tcPr>
          <w:p w:rsidR="002535DD" w:rsidRDefault="00873D0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Período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25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873D0E">
            <w:pPr>
              <w:ind w:left="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FESTIVO</w:t>
            </w:r>
          </w:p>
        </w:tc>
        <w:tc>
          <w:tcPr>
            <w:tcW w:w="1400" w:type="dxa"/>
            <w:vAlign w:val="bottom"/>
          </w:tcPr>
          <w:p w:rsidR="002535DD" w:rsidRDefault="002535DD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1820" w:type="dxa"/>
            <w:vAlign w:val="bottom"/>
          </w:tcPr>
          <w:p w:rsidR="002535DD" w:rsidRDefault="002535DD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535DD" w:rsidRDefault="002535DD"/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  <w:tr w:rsidR="002535DD">
        <w:trPr>
          <w:trHeight w:val="692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35DD" w:rsidRDefault="002535D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535DD" w:rsidRDefault="002535DD">
            <w:pPr>
              <w:rPr>
                <w:sz w:val="1"/>
                <w:szCs w:val="1"/>
              </w:rPr>
            </w:pPr>
          </w:p>
        </w:tc>
      </w:tr>
    </w:tbl>
    <w:p w:rsidR="002535DD" w:rsidRDefault="002535DD">
      <w:pPr>
        <w:spacing w:line="1" w:lineRule="exact"/>
        <w:rPr>
          <w:sz w:val="20"/>
          <w:szCs w:val="20"/>
        </w:rPr>
      </w:pPr>
    </w:p>
    <w:sectPr w:rsidR="002535DD">
      <w:type w:val="continuous"/>
      <w:pgSz w:w="15840" w:h="12240" w:orient="landscape"/>
      <w:pgMar w:top="597" w:right="1060" w:bottom="965" w:left="480" w:header="0" w:footer="0" w:gutter="0"/>
      <w:cols w:num="2" w:space="720" w:equalWidth="0">
        <w:col w:w="320" w:space="80"/>
        <w:col w:w="13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DD"/>
    <w:rsid w:val="002535DD"/>
    <w:rsid w:val="0087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Juan Sebastian</cp:lastModifiedBy>
  <cp:revision>2</cp:revision>
  <dcterms:created xsi:type="dcterms:W3CDTF">2019-02-14T05:47:00Z</dcterms:created>
  <dcterms:modified xsi:type="dcterms:W3CDTF">2019-02-14T05:47:00Z</dcterms:modified>
</cp:coreProperties>
</file>